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90" w:lineRule="exact"/>
        <w:ind w:firstLine="880" w:firstLineChars="20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eastAsia="方正楷体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eastAsia" w:ascii="仿宋_GB2312" w:eastAsia="仿宋_GB2312"/>
          <w:sz w:val="24"/>
          <w:lang w:val="en-US" w:eastAsia="zh-CN"/>
        </w:rPr>
        <w:t>忻州市旅游发展委员会</w:t>
      </w:r>
      <w:bookmarkStart w:id="0" w:name="_GoBack"/>
      <w:bookmarkEnd w:id="0"/>
    </w:p>
    <w:tbl>
      <w:tblPr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2557"/>
      </w:tblGrid>
      <w:tr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忻州旅游网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http://Lfw.sxxz.gov.cn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忻州市旅游发展委员会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政府门户网站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部门网站     □专项网站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1409000019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晋ICP备10001943号-1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晋公网安备 14090202000011号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781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15500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7812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26790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1083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1072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忻州市旅委</w:t>
            </w:r>
          </w:p>
        </w:tc>
      </w:tr>
      <w:tr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1164</w:t>
            </w:r>
          </w:p>
        </w:tc>
      </w:tr>
      <w:tr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</w:p>
        </w:tc>
      </w:tr>
      <w:tr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搜索即服务  □多语言版本  □无障碍浏览  □千人千网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审核人：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填报人：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                     填报日期：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850" w:right="1134" w:bottom="567" w:left="113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  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ascii="仿宋_GB2312" w:eastAsia="仿宋_GB2312"/>
        <w:sz w:val="28"/>
      </w:rPr>
      <w:t>2</w:t>
    </w:r>
    <w:r>
      <w:rPr>
        <w:rFonts w:hint="eastAsia" w:ascii="仿宋_GB2312" w:eastAsia="仿宋_GB2312"/>
        <w:sz w:val="28"/>
      </w:rPr>
      <w:fldChar w:fldCharType="end"/>
    </w:r>
    <w:r>
      <w:rPr>
        <w:rStyle w:val="5"/>
        <w:rFonts w:hint="eastAsia" w:ascii="仿宋_GB2312" w:eastAsia="仿宋_GB2312"/>
        <w:sz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8704279">
    <w:nsid w:val="388C1417"/>
    <w:multiLevelType w:val="multilevel"/>
    <w:tmpl w:val="388C1417"/>
    <w:lvl w:ilvl="0" w:tentative="1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9487042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page number"/>
    <w:basedOn w:val="4"/>
    <w:qFormat/>
    <w:uiPriority w:val="0"/>
    <w:rPr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Hyperlink"/>
    <w:basedOn w:val="4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2019-01-07T01:49:00Z</dcterms:created>
  <dc:creator>一念执着，一生无悔</dc:creator>
  <cp:lastModifiedBy>Administrator</cp:lastModifiedBy>
  <cp:lastPrinted>2019-01-08T01:38:00Z</cp:lastPrinted>
  <dcterms:modified xsi:type="dcterms:W3CDTF">2019-01-09T08:08:37Z</dcterms:modified>
  <dc:title>政府网站工作年度报表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