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3110" w:rsidRDefault="008C7F90">
      <w:pPr>
        <w:spacing w:line="360" w:lineRule="exact"/>
        <w:jc w:val="left"/>
        <w:rPr>
          <w:rFonts w:asciiTheme="minorEastAsia" w:eastAsiaTheme="minorEastAsia" w:hAnsiTheme="minorEastAsia"/>
          <w:kern w:val="0"/>
          <w:sz w:val="32"/>
          <w:szCs w:val="22"/>
        </w:rPr>
      </w:pPr>
      <w:r>
        <w:rPr>
          <w:rFonts w:asciiTheme="minorEastAsia" w:eastAsiaTheme="minorEastAsia" w:hAnsiTheme="minorEastAsia"/>
          <w:kern w:val="0"/>
          <w:sz w:val="32"/>
          <w:szCs w:val="22"/>
        </w:rPr>
        <w:t>附件1</w:t>
      </w:r>
    </w:p>
    <w:p w:rsidR="00743110" w:rsidRDefault="00743110">
      <w:pPr>
        <w:overflowPunct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743110" w:rsidRDefault="008C7F90"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  <w:r>
        <w:rPr>
          <w:rFonts w:ascii="Verdana" w:hint="eastAsia"/>
          <w:kern w:val="0"/>
          <w:sz w:val="44"/>
          <w:szCs w:val="22"/>
        </w:rPr>
        <w:t>本次检验项目（第</w:t>
      </w:r>
      <w:r w:rsidR="00B503A0">
        <w:rPr>
          <w:rFonts w:ascii="仿宋" w:eastAsia="仿宋" w:hAnsi="仿宋" w:cs="仿宋" w:hint="eastAsia"/>
          <w:kern w:val="0"/>
          <w:sz w:val="44"/>
          <w:szCs w:val="22"/>
        </w:rPr>
        <w:t>1</w:t>
      </w:r>
      <w:r w:rsidR="002A4E78">
        <w:rPr>
          <w:rFonts w:ascii="仿宋" w:eastAsia="仿宋" w:hAnsi="仿宋" w:cs="仿宋" w:hint="eastAsia"/>
          <w:kern w:val="0"/>
          <w:sz w:val="44"/>
          <w:szCs w:val="22"/>
        </w:rPr>
        <w:t>3</w:t>
      </w:r>
      <w:r>
        <w:rPr>
          <w:rFonts w:ascii="Verdana" w:hint="eastAsia"/>
          <w:kern w:val="0"/>
          <w:sz w:val="44"/>
          <w:szCs w:val="22"/>
        </w:rPr>
        <w:t>期）</w:t>
      </w:r>
    </w:p>
    <w:p w:rsidR="00743110" w:rsidRDefault="00743110">
      <w:pPr>
        <w:jc w:val="center"/>
        <w:rPr>
          <w:rFonts w:ascii="Verdana"/>
          <w:b/>
          <w:kern w:val="0"/>
          <w:sz w:val="36"/>
          <w:szCs w:val="22"/>
        </w:rPr>
      </w:pPr>
    </w:p>
    <w:p w:rsidR="00743110" w:rsidRDefault="008C7F90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/>
          <w:b/>
          <w:kern w:val="0"/>
          <w:sz w:val="36"/>
          <w:szCs w:val="22"/>
        </w:rPr>
        <w:t>一、粮食加工品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743110" w:rsidRDefault="008C7F90" w:rsidP="00DA593F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</w:t>
      </w:r>
      <w:r w:rsidR="00DA593F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食品中污染物限量》（GB2762）、</w:t>
      </w:r>
      <w:r w:rsidR="00F12195">
        <w:rPr>
          <w:rFonts w:ascii="仿宋" w:eastAsia="仿宋" w:hAnsi="仿宋" w:cs="仿宋"/>
          <w:kern w:val="0"/>
          <w:sz w:val="32"/>
          <w:szCs w:val="32"/>
        </w:rPr>
        <w:t>食品安全国家标准</w:t>
      </w:r>
      <w:r w:rsidR="00DA593F">
        <w:rPr>
          <w:rFonts w:ascii="仿宋" w:eastAsia="仿宋" w:hAnsi="仿宋" w:cs="仿宋" w:hint="eastAsia"/>
          <w:kern w:val="0"/>
          <w:sz w:val="32"/>
          <w:szCs w:val="32"/>
        </w:rPr>
        <w:t xml:space="preserve"> 食品添加剂使用标准</w:t>
      </w:r>
      <w:r w:rsidR="00F12195">
        <w:rPr>
          <w:rFonts w:ascii="仿宋" w:eastAsia="仿宋" w:hAnsi="仿宋" w:cs="仿宋"/>
          <w:kern w:val="0"/>
          <w:sz w:val="32"/>
          <w:szCs w:val="32"/>
        </w:rPr>
        <w:t>》</w:t>
      </w:r>
      <w:r w:rsidR="00DA593F">
        <w:rPr>
          <w:rFonts w:ascii="仿宋" w:eastAsia="仿宋" w:hAnsi="仿宋" w:cs="仿宋"/>
          <w:kern w:val="0"/>
          <w:sz w:val="32"/>
          <w:szCs w:val="32"/>
        </w:rPr>
        <w:t>（GB276</w:t>
      </w:r>
      <w:r w:rsidR="00DA593F">
        <w:rPr>
          <w:rFonts w:ascii="仿宋" w:eastAsia="仿宋" w:hAnsi="仿宋" w:cs="仿宋" w:hint="eastAsia"/>
          <w:kern w:val="0"/>
          <w:sz w:val="32"/>
          <w:szCs w:val="32"/>
        </w:rPr>
        <w:t>0）</w:t>
      </w:r>
      <w:r>
        <w:rPr>
          <w:rFonts w:ascii="仿宋" w:eastAsia="仿宋" w:hAnsi="仿宋" w:cs="仿宋"/>
          <w:kern w:val="0"/>
          <w:sz w:val="32"/>
          <w:szCs w:val="32"/>
        </w:rPr>
        <w:t>等标准及产品明示标准和指标的要求。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293C4B" w:rsidRPr="00522CB4" w:rsidRDefault="00291434" w:rsidP="00E74E41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="00522CB4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="00522CB4" w:rsidRPr="00522CB4">
        <w:rPr>
          <w:rFonts w:hint="eastAsia"/>
        </w:rPr>
        <w:t xml:space="preserve"> </w:t>
      </w:r>
      <w:r w:rsidR="00522CB4" w:rsidRPr="00522CB4">
        <w:rPr>
          <w:rFonts w:ascii="仿宋" w:eastAsia="仿宋" w:hAnsi="仿宋" w:cs="仿宋" w:hint="eastAsia"/>
          <w:kern w:val="0"/>
          <w:sz w:val="32"/>
          <w:szCs w:val="32"/>
        </w:rPr>
        <w:t>谷物粉类制成品</w:t>
      </w:r>
      <w:r w:rsidR="00522CB4"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="002A4E78">
        <w:rPr>
          <w:rFonts w:ascii="仿宋" w:eastAsia="仿宋" w:hAnsi="仿宋" w:cs="仿宋" w:hint="eastAsia"/>
          <w:kern w:val="0"/>
          <w:sz w:val="32"/>
          <w:szCs w:val="32"/>
        </w:rPr>
        <w:t>生湿</w:t>
      </w:r>
      <w:r w:rsidR="00627973">
        <w:rPr>
          <w:rFonts w:ascii="仿宋" w:eastAsia="仿宋" w:hAnsi="仿宋" w:cs="仿宋" w:hint="eastAsia"/>
          <w:kern w:val="0"/>
          <w:sz w:val="32"/>
          <w:szCs w:val="32"/>
        </w:rPr>
        <w:t>面</w:t>
      </w:r>
      <w:r w:rsidR="00522CB4">
        <w:rPr>
          <w:rFonts w:ascii="仿宋" w:eastAsia="仿宋" w:hAnsi="仿宋" w:cs="仿宋" w:hint="eastAsia"/>
          <w:kern w:val="0"/>
          <w:sz w:val="32"/>
          <w:szCs w:val="32"/>
        </w:rPr>
        <w:t>）抽检项目包括</w:t>
      </w:r>
      <w:r w:rsidR="00522CB4">
        <w:rPr>
          <w:rFonts w:ascii="仿宋" w:eastAsia="仿宋" w:hAnsi="仿宋" w:cs="仿宋"/>
          <w:kern w:val="0"/>
          <w:sz w:val="32"/>
          <w:szCs w:val="32"/>
        </w:rPr>
        <w:t>铅（以Pb计）、</w:t>
      </w:r>
      <w:r w:rsidR="00522CB4" w:rsidRPr="00AE3882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 w:rsidR="00522CB4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522CB4" w:rsidRPr="00AE3882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</w:t>
      </w:r>
      <w:r w:rsidR="00522CB4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522CB4" w:rsidRPr="00AE3882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 w:rsidR="00522CB4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43110" w:rsidRDefault="008C7F90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/>
          <w:b/>
          <w:kern w:val="0"/>
          <w:sz w:val="36"/>
          <w:szCs w:val="22"/>
        </w:rPr>
        <w:t>二、食用油、油脂及其制品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eastAsia="仿宋" w:hAnsi="仿宋" w:cs="仿宋"/>
          <w:kern w:val="0"/>
          <w:sz w:val="32"/>
          <w:szCs w:val="32"/>
        </w:rPr>
        <w:t>一）抽检依据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食品中污染物限量》（GB2762）、</w:t>
      </w:r>
      <w:r w:rsidR="00F505FB"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F505FB">
        <w:rPr>
          <w:rFonts w:ascii="仿宋" w:eastAsia="仿宋" w:hAnsi="仿宋" w:cs="仿宋"/>
          <w:kern w:val="0"/>
          <w:sz w:val="32"/>
          <w:szCs w:val="32"/>
        </w:rPr>
        <w:t>食品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>添加剂使用标准</w:t>
      </w:r>
      <w:r w:rsidR="00F505FB">
        <w:rPr>
          <w:rFonts w:ascii="仿宋" w:eastAsia="仿宋" w:hAnsi="仿宋" w:cs="仿宋"/>
          <w:kern w:val="0"/>
          <w:sz w:val="32"/>
          <w:szCs w:val="32"/>
        </w:rPr>
        <w:t>》（GB276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>0</w:t>
      </w:r>
      <w:r w:rsidR="00F505FB">
        <w:rPr>
          <w:rFonts w:ascii="仿宋" w:eastAsia="仿宋" w:hAnsi="仿宋" w:cs="仿宋"/>
          <w:kern w:val="0"/>
          <w:sz w:val="32"/>
          <w:szCs w:val="32"/>
        </w:rPr>
        <w:t>）、</w:t>
      </w:r>
      <w:r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F505FB">
        <w:rPr>
          <w:rFonts w:ascii="仿宋" w:eastAsia="仿宋" w:hAnsi="仿宋" w:cs="仿宋"/>
          <w:kern w:val="0"/>
          <w:sz w:val="32"/>
          <w:szCs w:val="32"/>
        </w:rPr>
        <w:t>植物油</w:t>
      </w:r>
      <w:r>
        <w:rPr>
          <w:rFonts w:ascii="仿宋" w:eastAsia="仿宋" w:hAnsi="仿宋" w:cs="仿宋"/>
          <w:kern w:val="0"/>
          <w:sz w:val="32"/>
          <w:szCs w:val="32"/>
        </w:rPr>
        <w:t>》</w:t>
      </w:r>
      <w:r w:rsidR="00F505FB">
        <w:rPr>
          <w:rFonts w:ascii="仿宋" w:eastAsia="仿宋" w:hAnsi="仿宋" w:cs="仿宋"/>
          <w:kern w:val="0"/>
          <w:sz w:val="32"/>
          <w:szCs w:val="32"/>
        </w:rPr>
        <w:t>（GB27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>16</w:t>
      </w:r>
      <w:r w:rsidR="00F505FB">
        <w:rPr>
          <w:rFonts w:ascii="仿宋" w:eastAsia="仿宋" w:hAnsi="仿宋" w:cs="仿宋"/>
          <w:kern w:val="0"/>
          <w:sz w:val="32"/>
          <w:szCs w:val="32"/>
        </w:rPr>
        <w:t>）</w:t>
      </w:r>
      <w:r>
        <w:rPr>
          <w:rFonts w:ascii="仿宋" w:eastAsia="仿宋" w:hAnsi="仿宋" w:cs="仿宋"/>
          <w:kern w:val="0"/>
          <w:sz w:val="32"/>
          <w:szCs w:val="32"/>
        </w:rPr>
        <w:t>等标准及产品明示标准和指标的要求。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C5479F" w:rsidRDefault="00291434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="00C5479F">
        <w:rPr>
          <w:rFonts w:ascii="仿宋" w:eastAsia="仿宋" w:hAnsi="仿宋" w:cs="仿宋" w:hint="eastAsia"/>
          <w:kern w:val="0"/>
          <w:sz w:val="32"/>
          <w:szCs w:val="32"/>
        </w:rPr>
        <w:t>.煎炸用油抽检项目包括酸价。</w:t>
      </w:r>
    </w:p>
    <w:p w:rsidR="00743110" w:rsidRPr="0047435E" w:rsidRDefault="00291434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三</w:t>
      </w:r>
      <w:r w:rsidR="008C7F90">
        <w:rPr>
          <w:rFonts w:ascii="Verdana"/>
          <w:b/>
          <w:kern w:val="0"/>
          <w:sz w:val="36"/>
          <w:szCs w:val="22"/>
        </w:rPr>
        <w:t>、蔬菜制品</w:t>
      </w:r>
    </w:p>
    <w:p w:rsidR="00743110" w:rsidRDefault="008C7F90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（一）抽检依据</w:t>
      </w:r>
    </w:p>
    <w:p w:rsidR="00743110" w:rsidRDefault="008C7F90">
      <w:pPr>
        <w:overflowPunct w:val="0"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lastRenderedPageBreak/>
        <w:t>抽检依据是《食品安全国家标准食品添加剂使用标准》（GB2760）、《食品安全国家标准食品中污染物限量》（GB2762）等标准及产品明示标准和指标的要求。</w:t>
      </w:r>
    </w:p>
    <w:p w:rsidR="00743110" w:rsidRDefault="008C7F90">
      <w:pPr>
        <w:overflowPunct w:val="0"/>
        <w:spacing w:line="600" w:lineRule="exact"/>
        <w:ind w:left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743110" w:rsidRDefault="008C7F90" w:rsidP="0080365C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1.酱腌菜</w:t>
      </w:r>
      <w:r w:rsidR="007C653C">
        <w:rPr>
          <w:rFonts w:ascii="仿宋" w:eastAsia="仿宋" w:hAnsi="仿宋" w:cs="仿宋" w:hint="eastAsia"/>
          <w:kern w:val="0"/>
          <w:sz w:val="32"/>
          <w:szCs w:val="32"/>
        </w:rPr>
        <w:t>(</w:t>
      </w:r>
      <w:r w:rsidR="003E73E1" w:rsidRPr="003E73E1">
        <w:rPr>
          <w:rFonts w:ascii="仿宋" w:eastAsia="仿宋" w:hAnsi="仿宋" w:cs="仿宋" w:hint="eastAsia"/>
          <w:kern w:val="0"/>
          <w:sz w:val="32"/>
          <w:szCs w:val="32"/>
        </w:rPr>
        <w:t>清水笋</w:t>
      </w:r>
      <w:r w:rsidR="00187E56" w:rsidRPr="00187E56">
        <w:rPr>
          <w:rFonts w:ascii="仿宋" w:eastAsia="仿宋" w:hAnsi="仿宋" w:cs="仿宋" w:hint="eastAsia"/>
          <w:kern w:val="0"/>
          <w:sz w:val="32"/>
          <w:szCs w:val="32"/>
        </w:rPr>
        <w:t>)</w:t>
      </w:r>
      <w:r>
        <w:rPr>
          <w:rFonts w:ascii="仿宋" w:eastAsia="仿宋" w:hAnsi="仿宋" w:cs="仿宋" w:hint="eastAsia"/>
          <w:kern w:val="0"/>
          <w:sz w:val="32"/>
          <w:szCs w:val="32"/>
        </w:rPr>
        <w:t>抽检项目包括铅（以Pb计）、</w:t>
      </w:r>
      <w:r w:rsidR="007A0ECC" w:rsidRPr="007A0ECC">
        <w:rPr>
          <w:rFonts w:ascii="仿宋" w:eastAsia="仿宋" w:hAnsi="仿宋" w:cs="仿宋" w:hint="eastAsia"/>
          <w:kern w:val="0"/>
          <w:sz w:val="32"/>
          <w:szCs w:val="32"/>
        </w:rPr>
        <w:t>亚硝酸盐（以亚硝酸钠计）</w:t>
      </w:r>
      <w:r w:rsidR="007A0ECC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苯甲酸及其钠盐（以苯甲酸计）、山梨酸及其钾盐（以山梨酸计）、糖精钠（以糖精计）、</w:t>
      </w:r>
      <w:r w:rsidR="007A0ECC" w:rsidRPr="007A0ECC">
        <w:rPr>
          <w:rFonts w:ascii="仿宋" w:eastAsia="仿宋" w:hAnsi="仿宋" w:cs="仿宋" w:hint="eastAsia"/>
          <w:kern w:val="0"/>
          <w:sz w:val="32"/>
          <w:szCs w:val="32"/>
        </w:rPr>
        <w:t>脱氢乙酸及其钠盐（以脱氢乙酸计）</w:t>
      </w:r>
      <w:r w:rsidR="007A0ECC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甜蜜素 (以环己基氨基磺酸计）</w:t>
      </w:r>
      <w:r w:rsidR="007A0ECC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7A0ECC" w:rsidRPr="007A0ECC">
        <w:rPr>
          <w:rFonts w:ascii="仿宋" w:eastAsia="仿宋" w:hAnsi="仿宋" w:cs="仿宋" w:hint="eastAsia"/>
          <w:kern w:val="0"/>
          <w:sz w:val="32"/>
          <w:szCs w:val="32"/>
        </w:rPr>
        <w:t>阿斯巴甜</w:t>
      </w:r>
      <w:r w:rsidR="007A0ECC">
        <w:rPr>
          <w:rFonts w:ascii="仿宋" w:eastAsia="仿宋" w:hAnsi="仿宋" w:cs="仿宋" w:hint="eastAsia"/>
          <w:kern w:val="0"/>
          <w:sz w:val="32"/>
          <w:szCs w:val="32"/>
        </w:rPr>
        <w:t>、大肠菌群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C522E1" w:rsidRDefault="00291434" w:rsidP="00C522E1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四</w:t>
      </w:r>
      <w:r w:rsidR="00C522E1">
        <w:rPr>
          <w:rFonts w:ascii="Verdana" w:hint="eastAsia"/>
          <w:b/>
          <w:sz w:val="36"/>
        </w:rPr>
        <w:t>、餐饮食品：</w:t>
      </w:r>
      <w:r w:rsidR="00C522E1" w:rsidRPr="003C5D6B">
        <w:rPr>
          <w:rFonts w:ascii="仿宋" w:eastAsia="仿宋" w:hAnsi="仿宋" w:cs="仿宋" w:hint="eastAsia"/>
          <w:sz w:val="32"/>
          <w:szCs w:val="32"/>
        </w:rPr>
        <w:t>消毒餐（饮）具</w:t>
      </w:r>
    </w:p>
    <w:p w:rsidR="00C522E1" w:rsidRDefault="00C522E1" w:rsidP="00C522E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</w:t>
      </w:r>
      <w:r w:rsidRPr="003C5D6B">
        <w:rPr>
          <w:rFonts w:ascii="仿宋" w:eastAsia="仿宋" w:hAnsi="仿宋" w:cs="仿宋" w:hint="eastAsia"/>
          <w:sz w:val="32"/>
          <w:szCs w:val="32"/>
        </w:rPr>
        <w:t>食品安全国家标准 消毒餐（饮）具</w:t>
      </w:r>
      <w:r>
        <w:rPr>
          <w:rFonts w:ascii="仿宋" w:eastAsia="仿宋" w:hAnsi="仿宋" w:cs="仿宋" w:hint="eastAsia"/>
          <w:sz w:val="32"/>
          <w:szCs w:val="32"/>
        </w:rPr>
        <w:t>》GB</w:t>
      </w:r>
      <w:r w:rsidRPr="003C5D6B">
        <w:rPr>
          <w:rFonts w:ascii="仿宋" w:eastAsia="仿宋" w:hAnsi="仿宋" w:cs="仿宋" w:hint="eastAsia"/>
          <w:sz w:val="32"/>
          <w:szCs w:val="32"/>
        </w:rPr>
        <w:t>14934-2016</w:t>
      </w:r>
      <w:r>
        <w:rPr>
          <w:rFonts w:ascii="仿宋" w:eastAsia="仿宋" w:hAnsi="仿宋" w:cs="仿宋" w:hint="eastAsia"/>
          <w:sz w:val="32"/>
          <w:szCs w:val="32"/>
        </w:rPr>
        <w:t>标准及产品明示标准和指标的要求。</w:t>
      </w:r>
    </w:p>
    <w:p w:rsidR="00C522E1" w:rsidRDefault="00C522E1" w:rsidP="00C522E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AB0AD2" w:rsidRDefault="00C522E1" w:rsidP="00C522E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="00D651DA">
        <w:rPr>
          <w:rFonts w:ascii="仿宋" w:eastAsia="仿宋" w:hAnsi="仿宋" w:cs="仿宋" w:hint="eastAsia"/>
          <w:sz w:val="32"/>
          <w:szCs w:val="32"/>
        </w:rPr>
        <w:t>复用餐饮具</w:t>
      </w:r>
      <w:r w:rsidRPr="003C5D6B">
        <w:rPr>
          <w:rFonts w:ascii="仿宋" w:eastAsia="仿宋" w:hAnsi="仿宋" w:cs="仿宋" w:hint="eastAsia"/>
          <w:sz w:val="32"/>
          <w:szCs w:val="32"/>
        </w:rPr>
        <w:t>具</w:t>
      </w:r>
      <w:r>
        <w:rPr>
          <w:rFonts w:ascii="仿宋" w:eastAsia="仿宋" w:hAnsi="仿宋" w:cs="仿宋" w:hint="eastAsia"/>
          <w:sz w:val="32"/>
          <w:szCs w:val="32"/>
        </w:rPr>
        <w:t>抽检项目</w:t>
      </w:r>
      <w:r w:rsidRPr="00C522E1">
        <w:rPr>
          <w:rFonts w:ascii="仿宋" w:eastAsia="仿宋" w:hAnsi="仿宋" w:cs="仿宋"/>
          <w:sz w:val="32"/>
          <w:szCs w:val="32"/>
        </w:rPr>
        <w:t>阴离子合成洗涤剂(以十二烷基苯磺酸钠计)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C522E1">
        <w:rPr>
          <w:rFonts w:ascii="仿宋" w:eastAsia="仿宋" w:hAnsi="仿宋" w:cs="仿宋"/>
          <w:sz w:val="32"/>
          <w:szCs w:val="32"/>
        </w:rPr>
        <w:t>大肠菌群</w:t>
      </w:r>
      <w:r>
        <w:rPr>
          <w:rFonts w:ascii="仿宋" w:eastAsia="仿宋" w:hAnsi="仿宋" w:cs="仿宋"/>
          <w:sz w:val="32"/>
          <w:szCs w:val="32"/>
        </w:rPr>
        <w:t>。</w:t>
      </w:r>
    </w:p>
    <w:p w:rsidR="00743110" w:rsidRDefault="00291434" w:rsidP="00252D52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五</w:t>
      </w:r>
      <w:r w:rsidR="008C7F90">
        <w:rPr>
          <w:rFonts w:ascii="Verdana" w:hint="eastAsia"/>
          <w:b/>
          <w:sz w:val="36"/>
        </w:rPr>
        <w:t>、食用农产品：蔬菜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食品中污染物限量》（GB2762-2017）、《食品安全国家标准 食品中农药残留最大限量》（GB2763-20</w:t>
      </w:r>
      <w:r w:rsidR="004E1B7B"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）等标准及产品明示标准和指标的要求。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4E1B7B" w:rsidRPr="004E1B7B" w:rsidRDefault="008C7F90" w:rsidP="004E1B7B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胡萝卜（根茎类和薯芋类蔬菜）抽检项目包括铅（以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Pb计）、</w:t>
      </w:r>
      <w:r w:rsidR="004E1B7B" w:rsidRP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镉</w:t>
      </w:r>
      <w:r w:rsid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E1B7B" w:rsidRP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乐果</w:t>
      </w:r>
      <w:r w:rsid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E1B7B" w:rsidRP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氯氟氰菊酯和高效氯氟氰菊酯</w:t>
      </w:r>
      <w:r w:rsid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E1B7B" w:rsidRP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</w:t>
      </w:r>
      <w:r w:rsid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</w:p>
    <w:p w:rsidR="00743110" w:rsidRDefault="004E1B7B" w:rsidP="004E1B7B">
      <w:pPr>
        <w:spacing w:before="4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E1B7B">
        <w:rPr>
          <w:rFonts w:ascii="仿宋" w:eastAsia="仿宋" w:hAnsi="仿宋" w:cs="仿宋" w:hint="eastAsia"/>
          <w:color w:val="000000" w:themeColor="text1"/>
          <w:sz w:val="32"/>
          <w:szCs w:val="32"/>
        </w:rPr>
        <w:t>氟虫腈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743110" w:rsidRDefault="00A4715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茄子（茄果类蔬菜）抽检项目包括甲氰菊酯、甲拌磷、甲胺磷、氧乐果、水胺硫磷、镉（以Cd计）。</w:t>
      </w:r>
    </w:p>
    <w:p w:rsidR="00743110" w:rsidRDefault="00A4715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黄瓜（瓜类蔬菜）抽检项目包括克百威、异丙威、毒死蜱、氧乐果、敌敌畏、</w:t>
      </w:r>
      <w:r w:rsidR="0025607E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743110" w:rsidRDefault="00A4715C" w:rsidP="00E0376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CC7216">
        <w:rPr>
          <w:rFonts w:ascii="仿宋" w:eastAsia="仿宋" w:hAnsi="仿宋" w:cs="仿宋" w:hint="eastAsia"/>
          <w:color w:val="000000" w:themeColor="text1"/>
          <w:sz w:val="32"/>
          <w:szCs w:val="32"/>
        </w:rPr>
        <w:t>油菜</w:t>
      </w:r>
      <w:r w:rsidR="00C6272E">
        <w:rPr>
          <w:rFonts w:ascii="仿宋" w:eastAsia="仿宋" w:hAnsi="仿宋" w:cs="仿宋" w:hint="eastAsia"/>
          <w:color w:val="000000" w:themeColor="text1"/>
          <w:sz w:val="32"/>
          <w:szCs w:val="32"/>
        </w:rPr>
        <w:t>、小白菜</w:t>
      </w:r>
      <w:r w:rsidR="00570686">
        <w:rPr>
          <w:rFonts w:ascii="仿宋" w:eastAsia="仿宋" w:hAnsi="仿宋" w:cs="仿宋" w:hint="eastAsia"/>
          <w:color w:val="000000" w:themeColor="text1"/>
          <w:sz w:val="32"/>
          <w:szCs w:val="32"/>
        </w:rPr>
        <w:t>、娃娃菜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（叶菜类蔬菜）抽检项目包括毒死蜱、氟虫腈、啶虫脒、氧乐果、</w:t>
      </w:r>
      <w:r w:rsid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甲胺磷、</w:t>
      </w:r>
      <w:r w:rsidR="00E0376E" w:rsidRP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乐果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、水胺硫磷、甲拌磷。</w:t>
      </w:r>
    </w:p>
    <w:p w:rsidR="00005096" w:rsidRDefault="00005096" w:rsidP="00005096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5、大白菜（叶菜类蔬菜）抽检项目包括毒死蜱、氧乐果、甲胺磷、</w:t>
      </w:r>
      <w:r w:rsidRP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乐果</w:t>
      </w:r>
      <w:r w:rsidR="00C11C35">
        <w:rPr>
          <w:rFonts w:ascii="仿宋" w:eastAsia="仿宋" w:hAnsi="仿宋" w:cs="仿宋" w:hint="eastAsia"/>
          <w:color w:val="000000" w:themeColor="text1"/>
          <w:sz w:val="32"/>
          <w:szCs w:val="32"/>
        </w:rPr>
        <w:t>、水胺硫磷、甲拌磷、</w:t>
      </w:r>
      <w:r w:rsidRPr="00005096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 w:rsidR="000B054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005096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26620C" w:rsidRDefault="00005096" w:rsidP="00005096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6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油麦菜（叶菜类蔬菜）抽检项目包括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氟虫腈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阿维菌素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腈菌唑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26620C" w:rsidRPr="00E0376E" w:rsidRDefault="0026620C" w:rsidP="0026620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7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芹菜（叶菜类蔬菜）抽检项目包括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氯氟氰菊酯和高效氯氟氰菊酯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敌敌畏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甲基异柳磷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苯醚甲环唑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腈菌唑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743110" w:rsidRDefault="0026620C" w:rsidP="00E0376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8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西红柿（茄果类蔬菜）抽检项目包括氧乐果</w:t>
      </w:r>
      <w:r w:rsid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毒死蜱、敌敌畏、</w:t>
      </w:r>
      <w:r w:rsid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氯氰菊酯、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氯氟氰菊酯、</w:t>
      </w:r>
      <w:r w:rsidR="00E0376E" w:rsidRP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 w:rsid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E0376E" w:rsidRP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</w:t>
      </w:r>
      <w:r w:rsid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E0376E" w:rsidRPr="00E0376E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26620C" w:rsidRDefault="0026620C" w:rsidP="00D11738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9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尖椒（茄果类蔬菜）抽检项目包括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啶虫脒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铅（以Pb计）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敌敌畏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联苯菊酯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噻虫嗪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8037D3" w:rsidRPr="0026620C" w:rsidRDefault="008037D3" w:rsidP="008037D3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10、青椒（茄果类蔬菜）抽检项目包括</w:t>
      </w:r>
      <w:r w:rsidRP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铅（以Pb计）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水胺硫磷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吡虫啉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啶虫脒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9A69CF" w:rsidRDefault="00C2752E" w:rsidP="0043590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9A24A8"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茴子白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（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芸薹属类蔬菜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）抽检项目包括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甲基异柳磷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灭线磷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乙酰甲胺磷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D11738" w:rsidRDefault="00C2752E" w:rsidP="00C2752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9A24A8"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韭菜（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鳞茎类蔬菜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）抽检项目包括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腐霉利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啶虫脒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氯氟氰菊酯和高效氯氟氰菊酯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镉(以Cd计)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敌敌畏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甲基异柳磷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乐果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六六六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异菌脲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D11738" w:rsidRDefault="00C2752E" w:rsidP="00C2752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9A24A8"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豆角（豆类蔬菜）抽检项目包括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水胺硫磷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吡虫啉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多菌灵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0E2D5C" w:rsidRPr="000E2D5C" w:rsidRDefault="000E2D5C" w:rsidP="00CB06CA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14、豇豆</w:t>
      </w:r>
      <w:r w:rsid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角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（豆类蔬菜）抽检项目包括</w:t>
      </w:r>
      <w:r w:rsidR="00CB06CA" w:rsidRP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 w:rsid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CB06CA" w:rsidRP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灭蝇胺</w:t>
      </w:r>
      <w:r w:rsid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CB06CA" w:rsidRP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 w:rsid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CB06CA" w:rsidRP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水胺硫磷</w:t>
      </w:r>
      <w:r w:rsid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CB06CA" w:rsidRP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倍硫磷</w:t>
      </w:r>
      <w:r w:rsid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CB06CA" w:rsidRP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</w:t>
      </w:r>
      <w:r w:rsid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CB06CA" w:rsidRP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甲氨基阿维菌素苯甲酸盐</w:t>
      </w:r>
      <w:r w:rsid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CB06CA" w:rsidRP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噻虫嗪</w:t>
      </w:r>
      <w:r w:rsid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CB06CA" w:rsidRP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三唑磷</w:t>
      </w:r>
      <w:r w:rsid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CB06CA" w:rsidRP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 w:rsid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CB06CA" w:rsidRPr="00CB06CA">
        <w:rPr>
          <w:rFonts w:ascii="仿宋" w:eastAsia="仿宋" w:hAnsi="仿宋" w:cs="仿宋" w:hint="eastAsia"/>
          <w:color w:val="000000" w:themeColor="text1"/>
          <w:sz w:val="32"/>
          <w:szCs w:val="32"/>
        </w:rPr>
        <w:t>甲基异柳磷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FE5D48" w:rsidRPr="00FE5D48" w:rsidRDefault="00FE5D48" w:rsidP="00FE5D48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0E2D5C">
        <w:rPr>
          <w:rFonts w:ascii="仿宋" w:eastAsia="仿宋" w:hAnsi="仿宋" w:cs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、菠菜（叶菜类蔬菜）抽检项目包括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</w:p>
    <w:p w:rsidR="00FE5D48" w:rsidRDefault="00FE5D48" w:rsidP="00FE5D48">
      <w:pPr>
        <w:spacing w:before="4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氟虫腈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氯氰菊酯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六六六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铅（以Pb计）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镉(以Cd计)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铬（以Cr计）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C2752E" w:rsidRDefault="00C2752E" w:rsidP="00C2752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0E2D5C">
        <w:rPr>
          <w:rFonts w:ascii="仿宋" w:eastAsia="仿宋" w:hAnsi="仿宋" w:cs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、姜（根茎类和薯芋类蔬菜）抽检项目包括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铅（以Pb计）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噻虫嗪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吡虫啉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镉(以Cd计)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氯唑磷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0E2D5C" w:rsidRDefault="000E2D5C" w:rsidP="000E2D5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17、西葫芦（瓜类蔬菜）抽检项目包括</w:t>
      </w:r>
      <w:r w:rsidRPr="000E2D5C">
        <w:rPr>
          <w:rFonts w:ascii="仿宋" w:eastAsia="仿宋" w:hAnsi="仿宋" w:cs="仿宋" w:hint="eastAsia"/>
          <w:color w:val="000000" w:themeColor="text1"/>
          <w:sz w:val="32"/>
          <w:szCs w:val="32"/>
        </w:rPr>
        <w:t>氯唑磷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0E2D5C">
        <w:rPr>
          <w:rFonts w:ascii="仿宋" w:eastAsia="仿宋" w:hAnsi="仿宋" w:cs="仿宋" w:hint="eastAsia"/>
          <w:color w:val="000000" w:themeColor="text1"/>
          <w:sz w:val="32"/>
          <w:szCs w:val="32"/>
        </w:rPr>
        <w:t>狄氏剂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0E2D5C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0E2D5C">
        <w:rPr>
          <w:rFonts w:ascii="仿宋" w:eastAsia="仿宋" w:hAnsi="仿宋" w:cs="仿宋" w:hint="eastAsia"/>
          <w:color w:val="000000" w:themeColor="text1"/>
          <w:sz w:val="32"/>
          <w:szCs w:val="32"/>
        </w:rPr>
        <w:t>敌敌畏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0E2D5C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0E2D5C">
        <w:rPr>
          <w:rFonts w:ascii="仿宋" w:eastAsia="仿宋" w:hAnsi="仿宋" w:cs="仿宋" w:hint="eastAsia"/>
          <w:color w:val="000000" w:themeColor="text1"/>
          <w:sz w:val="32"/>
          <w:szCs w:val="32"/>
        </w:rPr>
        <w:t>杀扑磷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0E2D5C">
        <w:rPr>
          <w:rFonts w:ascii="仿宋" w:eastAsia="仿宋" w:hAnsi="仿宋" w:cs="仿宋" w:hint="eastAsia"/>
          <w:color w:val="000000" w:themeColor="text1"/>
          <w:sz w:val="32"/>
          <w:szCs w:val="32"/>
        </w:rPr>
        <w:t>水胺硫磷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0E2D5C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</w:p>
    <w:p w:rsidR="00570686" w:rsidRDefault="00570686" w:rsidP="00570686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18.长山药（根茎类和薯芋类蔬菜）抽检项目包括</w:t>
      </w:r>
      <w:r w:rsidRPr="00570686">
        <w:rPr>
          <w:rFonts w:ascii="仿宋" w:eastAsia="仿宋" w:hAnsi="仿宋" w:cs="仿宋" w:hint="eastAsia"/>
          <w:color w:val="000000" w:themeColor="text1"/>
          <w:sz w:val="32"/>
          <w:szCs w:val="32"/>
        </w:rPr>
        <w:t>铅（以Pb计）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570686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570686">
        <w:rPr>
          <w:rFonts w:ascii="仿宋" w:eastAsia="仿宋" w:hAnsi="仿宋" w:cs="仿宋" w:hint="eastAsia"/>
          <w:color w:val="000000" w:themeColor="text1"/>
          <w:sz w:val="32"/>
          <w:szCs w:val="32"/>
        </w:rPr>
        <w:t>涕灭威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570686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570686" w:rsidRDefault="00570686" w:rsidP="00570686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19.土豆（根茎类和薯芋类蔬菜）抽检项目包括</w:t>
      </w:r>
      <w:r w:rsidRPr="00570686">
        <w:rPr>
          <w:rFonts w:ascii="仿宋" w:eastAsia="仿宋" w:hAnsi="仿宋" w:cs="仿宋" w:hint="eastAsia"/>
          <w:color w:val="000000" w:themeColor="text1"/>
          <w:sz w:val="32"/>
          <w:szCs w:val="32"/>
        </w:rPr>
        <w:t>氯唑磷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570686">
        <w:rPr>
          <w:rFonts w:ascii="仿宋" w:eastAsia="仿宋" w:hAnsi="仿宋" w:cs="仿宋" w:hint="eastAsia"/>
          <w:color w:val="000000" w:themeColor="text1"/>
          <w:sz w:val="32"/>
          <w:szCs w:val="32"/>
        </w:rPr>
        <w:t>狄氏剂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570686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570686">
        <w:rPr>
          <w:rFonts w:ascii="仿宋" w:eastAsia="仿宋" w:hAnsi="仿宋" w:cs="仿宋" w:hint="eastAsia"/>
          <w:color w:val="000000" w:themeColor="text1"/>
          <w:sz w:val="32"/>
          <w:szCs w:val="32"/>
        </w:rPr>
        <w:t>敌敌畏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570686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570686">
        <w:rPr>
          <w:rFonts w:ascii="仿宋" w:eastAsia="仿宋" w:hAnsi="仿宋" w:cs="仿宋" w:hint="eastAsia"/>
          <w:color w:val="000000" w:themeColor="text1"/>
          <w:sz w:val="32"/>
          <w:szCs w:val="32"/>
        </w:rPr>
        <w:t>杀扑磷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570686">
        <w:rPr>
          <w:rFonts w:ascii="仿宋" w:eastAsia="仿宋" w:hAnsi="仿宋" w:cs="仿宋" w:hint="eastAsia"/>
          <w:color w:val="000000" w:themeColor="text1"/>
          <w:sz w:val="32"/>
          <w:szCs w:val="32"/>
        </w:rPr>
        <w:t>水胺硫磷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570686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A53DAA" w:rsidRDefault="00A53DAA" w:rsidP="00A53DAA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20.菜心</w:t>
      </w:r>
      <w:r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茴子白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</w:t>
      </w:r>
      <w:r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芸薹属类蔬菜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）抽检项目包括</w:t>
      </w:r>
      <w:r w:rsidRPr="00A53DAA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A53DAA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A53DAA">
        <w:rPr>
          <w:rFonts w:ascii="仿宋" w:eastAsia="仿宋" w:hAnsi="仿宋" w:cs="仿宋" w:hint="eastAsia"/>
          <w:color w:val="000000" w:themeColor="text1"/>
          <w:sz w:val="32"/>
          <w:szCs w:val="32"/>
        </w:rPr>
        <w:t>甲基异柳磷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A53DAA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A53DAA">
        <w:rPr>
          <w:rFonts w:ascii="仿宋" w:eastAsia="仿宋" w:hAnsi="仿宋" w:cs="仿宋" w:hint="eastAsia"/>
          <w:color w:val="000000" w:themeColor="text1"/>
          <w:sz w:val="32"/>
          <w:szCs w:val="32"/>
        </w:rPr>
        <w:t>联苯菊酯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A53DAA">
        <w:rPr>
          <w:rFonts w:ascii="仿宋" w:eastAsia="仿宋" w:hAnsi="仿宋" w:cs="仿宋" w:hint="eastAsia"/>
          <w:color w:val="000000" w:themeColor="text1"/>
          <w:sz w:val="32"/>
          <w:szCs w:val="32"/>
        </w:rPr>
        <w:t>啶虫脒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A53DAA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A53DAA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743110" w:rsidRDefault="00570686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 w:rsidR="00A53DAA"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鲜食用菌(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香菇、金针菇、杏鲍菇、</w:t>
      </w:r>
      <w:r w:rsidR="005901D8">
        <w:rPr>
          <w:rFonts w:ascii="仿宋" w:eastAsia="仿宋" w:hAnsi="仿宋" w:cs="仿宋" w:hint="eastAsia"/>
          <w:color w:val="000000" w:themeColor="text1"/>
          <w:sz w:val="32"/>
          <w:szCs w:val="32"/>
        </w:rPr>
        <w:t>海鲜菇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)抽检项目包括氯氰菊酯、氯氟氰菊酯、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百菌清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43590E" w:rsidRP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总砷（以As计）</w:t>
      </w:r>
      <w:r w:rsidR="0043590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8C7F90">
        <w:rPr>
          <w:rFonts w:ascii="仿宋" w:eastAsia="仿宋" w:hAnsi="仿宋" w:cs="仿宋" w:hint="eastAsia"/>
          <w:color w:val="000000" w:themeColor="text1"/>
          <w:sz w:val="32"/>
          <w:szCs w:val="32"/>
        </w:rPr>
        <w:t>镉（以Cd计）。</w:t>
      </w:r>
    </w:p>
    <w:p w:rsidR="00014B7F" w:rsidRDefault="00570686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 w:rsidR="00A53DAA"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014B7F">
        <w:rPr>
          <w:rFonts w:ascii="仿宋" w:eastAsia="仿宋" w:hAnsi="仿宋" w:cs="仿宋" w:hint="eastAsia"/>
          <w:color w:val="000000" w:themeColor="text1"/>
          <w:sz w:val="32"/>
          <w:szCs w:val="32"/>
        </w:rPr>
        <w:t>豆芽抽检项目包括</w:t>
      </w:r>
      <w:r w:rsidR="00014B7F" w:rsidRPr="00014B7F">
        <w:rPr>
          <w:rFonts w:ascii="仿宋" w:eastAsia="仿宋" w:hAnsi="仿宋" w:cs="仿宋" w:hint="eastAsia"/>
          <w:color w:val="000000" w:themeColor="text1"/>
          <w:sz w:val="32"/>
          <w:szCs w:val="32"/>
        </w:rPr>
        <w:t>铅（以Pb计</w:t>
      </w:r>
      <w:r w:rsidR="00014B7F">
        <w:rPr>
          <w:rFonts w:ascii="仿宋" w:eastAsia="仿宋" w:hAnsi="仿宋" w:cs="仿宋" w:hint="eastAsia"/>
          <w:color w:val="000000" w:themeColor="text1"/>
          <w:sz w:val="32"/>
          <w:szCs w:val="32"/>
        </w:rPr>
        <w:t>）、</w:t>
      </w:r>
      <w:r w:rsidR="00014B7F" w:rsidRPr="00014B7F">
        <w:rPr>
          <w:rFonts w:ascii="仿宋" w:eastAsia="仿宋" w:hAnsi="仿宋" w:cs="仿宋" w:hint="eastAsia"/>
          <w:color w:val="000000" w:themeColor="text1"/>
          <w:sz w:val="32"/>
          <w:szCs w:val="32"/>
        </w:rPr>
        <w:t>6-苄基腺嘌呤（6-BA）</w:t>
      </w:r>
      <w:r w:rsidR="00014B7F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014B7F" w:rsidRPr="00014B7F">
        <w:rPr>
          <w:rFonts w:ascii="仿宋" w:eastAsia="仿宋" w:hAnsi="仿宋" w:cs="仿宋" w:hint="eastAsia"/>
          <w:color w:val="000000" w:themeColor="text1"/>
          <w:sz w:val="32"/>
          <w:szCs w:val="32"/>
        </w:rPr>
        <w:t>4-氯苯氧乙酸钠（以4-氯苯氧乙酸计）</w:t>
      </w:r>
      <w:r w:rsidR="00F5585D" w:rsidRPr="00F5585D">
        <w:rPr>
          <w:rFonts w:ascii="仿宋" w:eastAsia="仿宋" w:hAnsi="仿宋" w:cs="仿宋" w:hint="eastAsia"/>
          <w:color w:val="000000" w:themeColor="text1"/>
          <w:sz w:val="32"/>
          <w:szCs w:val="32"/>
        </w:rPr>
        <w:t>总汞（以Hg计）</w:t>
      </w:r>
      <w:r w:rsidR="00014B7F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014B7F" w:rsidRPr="00014B7F">
        <w:rPr>
          <w:rFonts w:ascii="仿宋" w:eastAsia="仿宋" w:hAnsi="仿宋" w:cs="仿宋" w:hint="eastAsia"/>
          <w:color w:val="000000" w:themeColor="text1"/>
          <w:sz w:val="32"/>
          <w:szCs w:val="32"/>
        </w:rPr>
        <w:t>亚硫酸盐（以SO2计）</w:t>
      </w:r>
      <w:r w:rsidR="00014B7F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743110" w:rsidRDefault="00A53DAA" w:rsidP="00890EE4">
      <w:pPr>
        <w:ind w:firstLineChars="196" w:firstLine="708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五</w:t>
      </w:r>
      <w:r w:rsidR="008C7F90">
        <w:rPr>
          <w:rFonts w:ascii="Verdana" w:hint="eastAsia"/>
          <w:b/>
          <w:sz w:val="36"/>
        </w:rPr>
        <w:t>、食用农产品：水果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食品中农药最大残留限量》（GB2763-20</w:t>
      </w:r>
      <w:r w:rsidR="0070261C"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）等标准及产品明示标准和指标的要求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1.苹果(仁果类水果)抽检项目包括敌敌畏、毒死蜱、氧乐果、甲拌磷、</w:t>
      </w:r>
      <w:r w:rsidR="00890EE4">
        <w:rPr>
          <w:rFonts w:ascii="仿宋" w:eastAsia="仿宋" w:hAnsi="仿宋" w:cs="仿宋" w:hint="eastAsia"/>
          <w:sz w:val="32"/>
          <w:szCs w:val="32"/>
        </w:rPr>
        <w:t>啶虫脒</w:t>
      </w:r>
      <w:r>
        <w:rPr>
          <w:rFonts w:ascii="仿宋" w:eastAsia="仿宋" w:hAnsi="仿宋" w:cs="仿宋" w:hint="eastAsia"/>
          <w:sz w:val="32"/>
          <w:szCs w:val="32"/>
        </w:rPr>
        <w:t>、克百威。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2.梨(仁果类水果)抽检项目包括敌敌畏、毒死蜱、氧乐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果、水胺硫磷、氟氯氰菊酯、克百威</w:t>
      </w:r>
      <w:r w:rsidR="00890EE4">
        <w:rPr>
          <w:rFonts w:ascii="仿宋" w:eastAsia="仿宋" w:hAnsi="仿宋" w:cs="仿宋" w:hint="eastAsia"/>
          <w:sz w:val="32"/>
          <w:szCs w:val="32"/>
        </w:rPr>
        <w:t>、</w:t>
      </w:r>
      <w:r w:rsidR="00890EE4" w:rsidRPr="00890EE4">
        <w:rPr>
          <w:rFonts w:ascii="仿宋" w:eastAsia="仿宋" w:hAnsi="仿宋" w:cs="仿宋" w:hint="eastAsia"/>
          <w:sz w:val="32"/>
          <w:szCs w:val="32"/>
        </w:rPr>
        <w:t>苯醚甲环唑</w:t>
      </w:r>
      <w:r w:rsidR="00890EE4">
        <w:rPr>
          <w:rFonts w:ascii="仿宋" w:eastAsia="仿宋" w:hAnsi="仿宋" w:cs="仿宋" w:hint="eastAsia"/>
          <w:sz w:val="32"/>
          <w:szCs w:val="32"/>
        </w:rPr>
        <w:t>、</w:t>
      </w:r>
      <w:r w:rsidR="00890EE4" w:rsidRPr="00890EE4">
        <w:rPr>
          <w:rFonts w:ascii="仿宋" w:eastAsia="仿宋" w:hAnsi="仿宋" w:cs="仿宋" w:hint="eastAsia"/>
          <w:sz w:val="32"/>
          <w:szCs w:val="32"/>
        </w:rPr>
        <w:t>吡虫啉</w:t>
      </w:r>
      <w:r w:rsidR="00890EE4">
        <w:rPr>
          <w:rFonts w:ascii="仿宋" w:eastAsia="仿宋" w:hAnsi="仿宋" w:cs="仿宋" w:hint="eastAsia"/>
          <w:sz w:val="32"/>
          <w:szCs w:val="32"/>
        </w:rPr>
        <w:t>。</w:t>
      </w:r>
    </w:p>
    <w:p w:rsidR="00213945" w:rsidRDefault="00D55C63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213945">
        <w:rPr>
          <w:rFonts w:ascii="仿宋" w:eastAsia="仿宋" w:hAnsi="仿宋" w:cs="仿宋" w:hint="eastAsia"/>
          <w:sz w:val="32"/>
          <w:szCs w:val="32"/>
        </w:rPr>
        <w:t>.毛桃（核果类水果)抽检项目包括克百威、甲胺磷、氧乐果、多菌灵、苯醚甲环唑、</w:t>
      </w:r>
      <w:r w:rsidR="00213945" w:rsidRPr="002B1E87">
        <w:rPr>
          <w:rFonts w:ascii="仿宋" w:eastAsia="仿宋" w:hAnsi="仿宋" w:cs="仿宋" w:hint="eastAsia"/>
          <w:sz w:val="32"/>
          <w:szCs w:val="32"/>
        </w:rPr>
        <w:t>敌敌畏</w:t>
      </w:r>
      <w:r w:rsidR="00213945">
        <w:rPr>
          <w:rFonts w:ascii="仿宋" w:eastAsia="仿宋" w:hAnsi="仿宋" w:cs="仿宋" w:hint="eastAsia"/>
          <w:sz w:val="32"/>
          <w:szCs w:val="32"/>
        </w:rPr>
        <w:t>、</w:t>
      </w:r>
      <w:r w:rsidR="00213945" w:rsidRPr="00890EE4">
        <w:rPr>
          <w:rFonts w:ascii="仿宋" w:eastAsia="仿宋" w:hAnsi="仿宋" w:cs="仿宋" w:hint="eastAsia"/>
          <w:sz w:val="32"/>
          <w:szCs w:val="32"/>
        </w:rPr>
        <w:t>吡虫啉</w:t>
      </w:r>
      <w:r w:rsidR="00213945">
        <w:rPr>
          <w:rFonts w:ascii="仿宋" w:eastAsia="仿宋" w:hAnsi="仿宋" w:cs="仿宋" w:hint="eastAsia"/>
          <w:sz w:val="32"/>
          <w:szCs w:val="32"/>
        </w:rPr>
        <w:t>、溴氰菊酯。</w:t>
      </w:r>
    </w:p>
    <w:p w:rsidR="00720BFC" w:rsidRDefault="00D55C63" w:rsidP="002B1E8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8C7F90">
        <w:rPr>
          <w:rFonts w:ascii="仿宋" w:eastAsia="仿宋" w:hAnsi="仿宋" w:cs="仿宋" w:hint="eastAsia"/>
          <w:sz w:val="32"/>
          <w:szCs w:val="32"/>
        </w:rPr>
        <w:t>.</w:t>
      </w:r>
      <w:r w:rsidR="00720BFC">
        <w:rPr>
          <w:rFonts w:ascii="仿宋" w:eastAsia="仿宋" w:hAnsi="仿宋" w:cs="仿宋" w:hint="eastAsia"/>
          <w:sz w:val="32"/>
          <w:szCs w:val="32"/>
        </w:rPr>
        <w:t>桔</w:t>
      </w:r>
      <w:r w:rsidR="00755010">
        <w:rPr>
          <w:rFonts w:ascii="仿宋" w:eastAsia="仿宋" w:hAnsi="仿宋" w:cs="仿宋" w:hint="eastAsia"/>
          <w:sz w:val="32"/>
          <w:szCs w:val="32"/>
        </w:rPr>
        <w:t>子</w:t>
      </w:r>
      <w:r w:rsidR="0017691A">
        <w:rPr>
          <w:rFonts w:ascii="仿宋" w:eastAsia="仿宋" w:hAnsi="仿宋" w:cs="仿宋" w:hint="eastAsia"/>
          <w:sz w:val="32"/>
          <w:szCs w:val="32"/>
        </w:rPr>
        <w:t>、橘子</w:t>
      </w:r>
      <w:r w:rsidR="00022A21">
        <w:rPr>
          <w:rFonts w:ascii="仿宋" w:eastAsia="仿宋" w:hAnsi="仿宋" w:cs="仿宋" w:hint="eastAsia"/>
          <w:sz w:val="32"/>
          <w:szCs w:val="32"/>
        </w:rPr>
        <w:t>、蜜柑</w:t>
      </w:r>
      <w:r w:rsidR="008C7F90">
        <w:rPr>
          <w:rFonts w:ascii="仿宋" w:eastAsia="仿宋" w:hAnsi="仿宋" w:cs="仿宋" w:hint="eastAsia"/>
          <w:sz w:val="32"/>
          <w:szCs w:val="32"/>
        </w:rPr>
        <w:t>(柑橘类水果)抽检项目包括丙溴磷、水胺硫磷、氧乐果、三唑磷</w:t>
      </w:r>
      <w:r w:rsidR="002B1E87">
        <w:rPr>
          <w:rFonts w:ascii="仿宋" w:eastAsia="仿宋" w:hAnsi="仿宋" w:cs="仿宋" w:hint="eastAsia"/>
          <w:sz w:val="32"/>
          <w:szCs w:val="32"/>
        </w:rPr>
        <w:t>、</w:t>
      </w:r>
      <w:r w:rsidR="002B1E87" w:rsidRPr="002B1E87">
        <w:rPr>
          <w:rFonts w:ascii="仿宋" w:eastAsia="仿宋" w:hAnsi="仿宋" w:cs="仿宋" w:hint="eastAsia"/>
          <w:sz w:val="32"/>
          <w:szCs w:val="32"/>
        </w:rPr>
        <w:t>苯醚甲环唑</w:t>
      </w:r>
      <w:r w:rsidR="002B1E87">
        <w:rPr>
          <w:rFonts w:ascii="仿宋" w:eastAsia="仿宋" w:hAnsi="仿宋" w:cs="仿宋" w:hint="eastAsia"/>
          <w:sz w:val="32"/>
          <w:szCs w:val="32"/>
        </w:rPr>
        <w:t>、</w:t>
      </w:r>
      <w:r w:rsidR="002B1E87" w:rsidRPr="002B1E87">
        <w:rPr>
          <w:rFonts w:ascii="仿宋" w:eastAsia="仿宋" w:hAnsi="仿宋" w:cs="仿宋" w:hint="eastAsia"/>
          <w:sz w:val="32"/>
          <w:szCs w:val="32"/>
        </w:rPr>
        <w:t>狄氏剂</w:t>
      </w:r>
      <w:r w:rsidR="002B1E87">
        <w:rPr>
          <w:rFonts w:ascii="仿宋" w:eastAsia="仿宋" w:hAnsi="仿宋" w:cs="仿宋" w:hint="eastAsia"/>
          <w:sz w:val="32"/>
          <w:szCs w:val="32"/>
        </w:rPr>
        <w:t>、</w:t>
      </w:r>
      <w:r w:rsidR="00720BFC" w:rsidRPr="00720BFC">
        <w:rPr>
          <w:rFonts w:ascii="仿宋" w:eastAsia="仿宋" w:hAnsi="仿宋" w:cs="仿宋" w:hint="eastAsia"/>
          <w:sz w:val="32"/>
          <w:szCs w:val="32"/>
        </w:rPr>
        <w:t>毒死蜱、</w:t>
      </w:r>
      <w:r w:rsidR="002B1E87" w:rsidRPr="002B1E87">
        <w:rPr>
          <w:rFonts w:ascii="仿宋" w:eastAsia="仿宋" w:hAnsi="仿宋" w:cs="仿宋" w:hint="eastAsia"/>
          <w:sz w:val="32"/>
          <w:szCs w:val="32"/>
        </w:rPr>
        <w:t>杀扑磷</w:t>
      </w:r>
      <w:r w:rsidR="008C7F90">
        <w:rPr>
          <w:rFonts w:ascii="仿宋" w:eastAsia="仿宋" w:hAnsi="仿宋" w:cs="仿宋" w:hint="eastAsia"/>
          <w:sz w:val="32"/>
          <w:szCs w:val="32"/>
        </w:rPr>
        <w:t>。</w:t>
      </w:r>
    </w:p>
    <w:p w:rsidR="00B95A30" w:rsidRPr="00B95A30" w:rsidRDefault="00D55C63" w:rsidP="00B95A3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 w:rsidR="00B95A30">
        <w:rPr>
          <w:rFonts w:ascii="仿宋" w:eastAsia="仿宋" w:hAnsi="仿宋" w:cs="仿宋" w:hint="eastAsia"/>
          <w:sz w:val="32"/>
          <w:szCs w:val="32"/>
        </w:rPr>
        <w:t>.橙子(柑橘类水果)抽检项目包括丙溴磷、水胺硫磷、氧乐果、三唑磷、</w:t>
      </w:r>
      <w:r w:rsidR="00B95A30" w:rsidRPr="002B1E87">
        <w:rPr>
          <w:rFonts w:ascii="仿宋" w:eastAsia="仿宋" w:hAnsi="仿宋" w:cs="仿宋" w:hint="eastAsia"/>
          <w:sz w:val="32"/>
          <w:szCs w:val="32"/>
        </w:rPr>
        <w:t>苯醚甲环唑</w:t>
      </w:r>
      <w:r w:rsidR="00B95A30">
        <w:rPr>
          <w:rFonts w:ascii="仿宋" w:eastAsia="仿宋" w:hAnsi="仿宋" w:cs="仿宋" w:hint="eastAsia"/>
          <w:sz w:val="32"/>
          <w:szCs w:val="32"/>
        </w:rPr>
        <w:t>、</w:t>
      </w:r>
      <w:r w:rsidR="00B95A30" w:rsidRPr="002B1E87">
        <w:rPr>
          <w:rFonts w:ascii="仿宋" w:eastAsia="仿宋" w:hAnsi="仿宋" w:cs="仿宋" w:hint="eastAsia"/>
          <w:sz w:val="32"/>
          <w:szCs w:val="32"/>
        </w:rPr>
        <w:t>狄氏剂</w:t>
      </w:r>
      <w:r w:rsidR="00B95A30">
        <w:rPr>
          <w:rFonts w:ascii="仿宋" w:eastAsia="仿宋" w:hAnsi="仿宋" w:cs="仿宋" w:hint="eastAsia"/>
          <w:sz w:val="32"/>
          <w:szCs w:val="32"/>
        </w:rPr>
        <w:t>、</w:t>
      </w:r>
      <w:r w:rsidR="00B95A30" w:rsidRPr="00B95A30">
        <w:rPr>
          <w:rFonts w:ascii="仿宋" w:eastAsia="仿宋" w:hAnsi="仿宋" w:cs="仿宋" w:hint="eastAsia"/>
          <w:sz w:val="32"/>
          <w:szCs w:val="32"/>
        </w:rPr>
        <w:t>联苯菊酯</w:t>
      </w:r>
      <w:r w:rsidR="00B95A30">
        <w:rPr>
          <w:rFonts w:ascii="仿宋" w:eastAsia="仿宋" w:hAnsi="仿宋" w:cs="仿宋" w:hint="eastAsia"/>
          <w:sz w:val="32"/>
          <w:szCs w:val="32"/>
        </w:rPr>
        <w:t>、</w:t>
      </w:r>
      <w:r w:rsidR="00B95A30" w:rsidRPr="002B1E87">
        <w:rPr>
          <w:rFonts w:ascii="仿宋" w:eastAsia="仿宋" w:hAnsi="仿宋" w:cs="仿宋" w:hint="eastAsia"/>
          <w:sz w:val="32"/>
          <w:szCs w:val="32"/>
        </w:rPr>
        <w:t>杀扑磷</w:t>
      </w:r>
      <w:r w:rsidR="00B95A30">
        <w:rPr>
          <w:rFonts w:ascii="仿宋" w:eastAsia="仿宋" w:hAnsi="仿宋" w:cs="仿宋" w:hint="eastAsia"/>
          <w:sz w:val="32"/>
          <w:szCs w:val="32"/>
        </w:rPr>
        <w:t>。</w:t>
      </w:r>
    </w:p>
    <w:p w:rsidR="001B0E9A" w:rsidRPr="001B0E9A" w:rsidRDefault="00D55C63" w:rsidP="001B0E9A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 w:rsidR="001B0E9A">
        <w:rPr>
          <w:rFonts w:ascii="仿宋" w:eastAsia="仿宋" w:hAnsi="仿宋" w:cs="仿宋" w:hint="eastAsia"/>
          <w:sz w:val="32"/>
          <w:szCs w:val="32"/>
        </w:rPr>
        <w:t>.柚子(柑橘类水果)抽检项目包括丙</w:t>
      </w:r>
      <w:r w:rsidR="001B0E9A" w:rsidRPr="001B0E9A">
        <w:rPr>
          <w:rFonts w:ascii="仿宋" w:eastAsia="仿宋" w:hAnsi="仿宋" w:cs="仿宋" w:hint="eastAsia"/>
          <w:sz w:val="32"/>
          <w:szCs w:val="32"/>
        </w:rPr>
        <w:t>水胺硫磷</w:t>
      </w:r>
      <w:r w:rsidR="001B0E9A">
        <w:rPr>
          <w:rFonts w:ascii="仿宋" w:eastAsia="仿宋" w:hAnsi="仿宋" w:cs="仿宋" w:hint="eastAsia"/>
          <w:sz w:val="32"/>
          <w:szCs w:val="32"/>
        </w:rPr>
        <w:t>、</w:t>
      </w:r>
      <w:r w:rsidR="001B0E9A" w:rsidRPr="001B0E9A">
        <w:rPr>
          <w:rFonts w:ascii="仿宋" w:eastAsia="仿宋" w:hAnsi="仿宋" w:cs="仿宋" w:hint="eastAsia"/>
          <w:sz w:val="32"/>
          <w:szCs w:val="32"/>
        </w:rPr>
        <w:t>联苯菊酯</w:t>
      </w:r>
      <w:r w:rsidR="001B0E9A">
        <w:rPr>
          <w:rFonts w:ascii="仿宋" w:eastAsia="仿宋" w:hAnsi="仿宋" w:cs="仿宋" w:hint="eastAsia"/>
          <w:sz w:val="32"/>
          <w:szCs w:val="32"/>
        </w:rPr>
        <w:t>、</w:t>
      </w:r>
      <w:r w:rsidR="001B0E9A" w:rsidRPr="001B0E9A">
        <w:rPr>
          <w:rFonts w:ascii="仿宋" w:eastAsia="仿宋" w:hAnsi="仿宋" w:cs="仿宋" w:hint="eastAsia"/>
          <w:sz w:val="32"/>
          <w:szCs w:val="32"/>
        </w:rPr>
        <w:t>氯唑磷</w:t>
      </w:r>
      <w:r w:rsidR="001B0E9A">
        <w:rPr>
          <w:rFonts w:ascii="仿宋" w:eastAsia="仿宋" w:hAnsi="仿宋" w:cs="仿宋" w:hint="eastAsia"/>
          <w:sz w:val="32"/>
          <w:szCs w:val="32"/>
        </w:rPr>
        <w:t>、</w:t>
      </w:r>
      <w:r w:rsidR="001B0E9A" w:rsidRPr="001B0E9A">
        <w:rPr>
          <w:rFonts w:ascii="仿宋" w:eastAsia="仿宋" w:hAnsi="仿宋" w:cs="仿宋" w:hint="eastAsia"/>
          <w:sz w:val="32"/>
          <w:szCs w:val="32"/>
        </w:rPr>
        <w:t>氯氟氰菊酯</w:t>
      </w:r>
      <w:r w:rsidR="001B0E9A">
        <w:rPr>
          <w:rFonts w:ascii="仿宋" w:eastAsia="仿宋" w:hAnsi="仿宋" w:cs="仿宋" w:hint="eastAsia"/>
          <w:sz w:val="32"/>
          <w:szCs w:val="32"/>
        </w:rPr>
        <w:t>、</w:t>
      </w:r>
      <w:r w:rsidR="001B0E9A" w:rsidRPr="001B0E9A">
        <w:rPr>
          <w:rFonts w:ascii="仿宋" w:eastAsia="仿宋" w:hAnsi="仿宋" w:cs="仿宋" w:hint="eastAsia"/>
          <w:sz w:val="32"/>
          <w:szCs w:val="32"/>
        </w:rPr>
        <w:t>多菌灵</w:t>
      </w:r>
      <w:r w:rsidR="001B0E9A">
        <w:rPr>
          <w:rFonts w:ascii="仿宋" w:eastAsia="仿宋" w:hAnsi="仿宋" w:cs="仿宋" w:hint="eastAsia"/>
          <w:sz w:val="32"/>
          <w:szCs w:val="32"/>
        </w:rPr>
        <w:t>。</w:t>
      </w:r>
    </w:p>
    <w:p w:rsidR="00743110" w:rsidRDefault="00D55C63" w:rsidP="000E5A3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 w:rsidR="008C7F90">
        <w:rPr>
          <w:rFonts w:ascii="仿宋" w:eastAsia="仿宋" w:hAnsi="仿宋" w:cs="仿宋" w:hint="eastAsia"/>
          <w:sz w:val="32"/>
          <w:szCs w:val="32"/>
        </w:rPr>
        <w:t>.火龙果(热带和亚热带水果)抽检项目包括氟虫腈、克百威、甲胺磷、氧乐果。</w:t>
      </w:r>
    </w:p>
    <w:p w:rsidR="00FB6A7B" w:rsidRDefault="00D55C63" w:rsidP="00FB6A7B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</w:t>
      </w:r>
      <w:r w:rsidR="00FB6A7B">
        <w:rPr>
          <w:rFonts w:ascii="仿宋" w:eastAsia="仿宋" w:hAnsi="仿宋" w:cs="仿宋" w:hint="eastAsia"/>
          <w:sz w:val="32"/>
          <w:szCs w:val="32"/>
        </w:rPr>
        <w:t>.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FB6A7B">
        <w:rPr>
          <w:rFonts w:ascii="仿宋" w:eastAsia="仿宋" w:hAnsi="仿宋" w:cs="仿宋" w:hint="eastAsia"/>
          <w:sz w:val="32"/>
          <w:szCs w:val="32"/>
        </w:rPr>
        <w:t>香蕉（</w:t>
      </w:r>
      <w:r w:rsidR="00FB6A7B" w:rsidRPr="008B728C">
        <w:rPr>
          <w:rFonts w:ascii="仿宋" w:eastAsia="仿宋" w:hAnsi="仿宋" w:cs="仿宋" w:hint="eastAsia"/>
          <w:sz w:val="32"/>
          <w:szCs w:val="32"/>
        </w:rPr>
        <w:t>热带和亚热带水果</w:t>
      </w:r>
      <w:r w:rsidR="00FB6A7B">
        <w:rPr>
          <w:rFonts w:ascii="仿宋" w:eastAsia="仿宋" w:hAnsi="仿宋" w:cs="仿宋" w:hint="eastAsia"/>
          <w:sz w:val="32"/>
          <w:szCs w:val="32"/>
        </w:rPr>
        <w:t>）抽检项目包括</w:t>
      </w:r>
      <w:r w:rsidR="00FB6A7B" w:rsidRPr="008B728C">
        <w:rPr>
          <w:rFonts w:ascii="仿宋" w:eastAsia="仿宋" w:hAnsi="仿宋" w:cs="仿宋" w:hint="eastAsia"/>
          <w:sz w:val="32"/>
          <w:szCs w:val="32"/>
        </w:rPr>
        <w:t>吡虫啉</w:t>
      </w:r>
      <w:r w:rsidR="00FB6A7B">
        <w:rPr>
          <w:rFonts w:ascii="仿宋" w:eastAsia="仿宋" w:hAnsi="仿宋" w:cs="仿宋" w:hint="eastAsia"/>
          <w:sz w:val="32"/>
          <w:szCs w:val="32"/>
        </w:rPr>
        <w:t>、、</w:t>
      </w:r>
      <w:r w:rsidR="00FB6A7B" w:rsidRPr="008B728C">
        <w:rPr>
          <w:rFonts w:ascii="仿宋" w:eastAsia="仿宋" w:hAnsi="仿宋" w:cs="仿宋" w:hint="eastAsia"/>
          <w:sz w:val="32"/>
          <w:szCs w:val="32"/>
        </w:rPr>
        <w:t>腈苯唑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8B728C">
        <w:rPr>
          <w:rFonts w:ascii="仿宋" w:eastAsia="仿宋" w:hAnsi="仿宋" w:cs="仿宋" w:hint="eastAsia"/>
          <w:sz w:val="32"/>
          <w:szCs w:val="32"/>
        </w:rPr>
        <w:t>噻虫嗪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8B728C">
        <w:rPr>
          <w:rFonts w:ascii="仿宋" w:eastAsia="仿宋" w:hAnsi="仿宋" w:cs="仿宋" w:hint="eastAsia"/>
          <w:sz w:val="32"/>
          <w:szCs w:val="32"/>
        </w:rPr>
        <w:t>苯醚甲环唑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8B728C">
        <w:rPr>
          <w:rFonts w:ascii="仿宋" w:eastAsia="仿宋" w:hAnsi="仿宋" w:cs="仿宋" w:hint="eastAsia"/>
          <w:sz w:val="32"/>
          <w:szCs w:val="32"/>
        </w:rPr>
        <w:t>氟环唑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8B728C">
        <w:rPr>
          <w:rFonts w:ascii="仿宋" w:eastAsia="仿宋" w:hAnsi="仿宋" w:cs="仿宋" w:hint="eastAsia"/>
          <w:sz w:val="32"/>
          <w:szCs w:val="32"/>
        </w:rPr>
        <w:t>联苯菊酯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8B728C">
        <w:rPr>
          <w:rFonts w:ascii="仿宋" w:eastAsia="仿宋" w:hAnsi="仿宋" w:cs="仿宋" w:hint="eastAsia"/>
          <w:sz w:val="32"/>
          <w:szCs w:val="32"/>
        </w:rPr>
        <w:t>烯唑醇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8B728C">
        <w:rPr>
          <w:rFonts w:ascii="仿宋" w:eastAsia="仿宋" w:hAnsi="仿宋" w:cs="仿宋" w:hint="eastAsia"/>
          <w:sz w:val="32"/>
          <w:szCs w:val="32"/>
        </w:rPr>
        <w:t>多菌灵</w:t>
      </w:r>
      <w:r w:rsidR="00FB6A7B">
        <w:rPr>
          <w:rFonts w:ascii="仿宋" w:eastAsia="仿宋" w:hAnsi="仿宋" w:cs="仿宋" w:hint="eastAsia"/>
          <w:sz w:val="32"/>
          <w:szCs w:val="32"/>
        </w:rPr>
        <w:t>。</w:t>
      </w:r>
    </w:p>
    <w:p w:rsidR="00FB6A7B" w:rsidRDefault="00D55C63" w:rsidP="00FB6A7B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</w:t>
      </w:r>
      <w:r w:rsidR="00FB6A7B">
        <w:rPr>
          <w:rFonts w:ascii="仿宋" w:eastAsia="仿宋" w:hAnsi="仿宋" w:cs="仿宋" w:hint="eastAsia"/>
          <w:sz w:val="32"/>
          <w:szCs w:val="32"/>
        </w:rPr>
        <w:t>.葡萄（</w:t>
      </w:r>
      <w:r w:rsidR="00FB6A7B" w:rsidRPr="00FB6A7B">
        <w:rPr>
          <w:rFonts w:hint="eastAsia"/>
        </w:rPr>
        <w:t xml:space="preserve"> 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浆果和其他小型水果</w:t>
      </w:r>
      <w:r w:rsidR="00FB6A7B">
        <w:rPr>
          <w:rFonts w:ascii="仿宋" w:eastAsia="仿宋" w:hAnsi="仿宋" w:cs="仿宋" w:hint="eastAsia"/>
          <w:sz w:val="32"/>
          <w:szCs w:val="32"/>
        </w:rPr>
        <w:t>）抽检项目包括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甲胺磷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氧乐果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氯氰菊酯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苯醚甲环唑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己唑醇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氰戊菊酯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氯氟氰菊酯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克百威</w:t>
      </w:r>
      <w:r w:rsidR="00FB6A7B">
        <w:rPr>
          <w:rFonts w:ascii="仿宋" w:eastAsia="仿宋" w:hAnsi="仿宋" w:cs="仿宋" w:hint="eastAsia"/>
          <w:sz w:val="32"/>
          <w:szCs w:val="32"/>
        </w:rPr>
        <w:t>。</w:t>
      </w:r>
    </w:p>
    <w:p w:rsidR="00FB6A7B" w:rsidRDefault="00B95A30" w:rsidP="00FB6A7B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D55C63">
        <w:rPr>
          <w:rFonts w:ascii="仿宋" w:eastAsia="仿宋" w:hAnsi="仿宋" w:cs="仿宋" w:hint="eastAsia"/>
          <w:sz w:val="32"/>
          <w:szCs w:val="32"/>
        </w:rPr>
        <w:t>0</w:t>
      </w:r>
      <w:r w:rsidR="00FB6A7B">
        <w:rPr>
          <w:rFonts w:ascii="仿宋" w:eastAsia="仿宋" w:hAnsi="仿宋" w:cs="仿宋" w:hint="eastAsia"/>
          <w:sz w:val="32"/>
          <w:szCs w:val="32"/>
        </w:rPr>
        <w:t>.哈密瓜（</w:t>
      </w:r>
      <w:r w:rsidR="00FB6A7B" w:rsidRPr="00FB6A7B">
        <w:rPr>
          <w:rFonts w:hint="eastAsia"/>
        </w:rPr>
        <w:t xml:space="preserve"> </w:t>
      </w:r>
      <w:r w:rsidR="00FB6A7B">
        <w:rPr>
          <w:rFonts w:ascii="仿宋" w:eastAsia="仿宋" w:hAnsi="仿宋" w:cs="仿宋" w:hint="eastAsia"/>
          <w:sz w:val="32"/>
          <w:szCs w:val="32"/>
        </w:rPr>
        <w:t>瓜果类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水果</w:t>
      </w:r>
      <w:r w:rsidR="00FB6A7B">
        <w:rPr>
          <w:rFonts w:ascii="仿宋" w:eastAsia="仿宋" w:hAnsi="仿宋" w:cs="仿宋" w:hint="eastAsia"/>
          <w:sz w:val="32"/>
          <w:szCs w:val="32"/>
        </w:rPr>
        <w:t>）抽检项目包括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乙酰甲胺磷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克百威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烯酰吗啉</w:t>
      </w:r>
      <w:r w:rsidR="00FB6A7B">
        <w:rPr>
          <w:rFonts w:ascii="仿宋" w:eastAsia="仿宋" w:hAnsi="仿宋" w:cs="仿宋" w:hint="eastAsia"/>
          <w:sz w:val="32"/>
          <w:szCs w:val="32"/>
        </w:rPr>
        <w:t>、</w:t>
      </w:r>
      <w:r w:rsidR="00FB6A7B" w:rsidRPr="00FB6A7B">
        <w:rPr>
          <w:rFonts w:ascii="仿宋" w:eastAsia="仿宋" w:hAnsi="仿宋" w:cs="仿宋" w:hint="eastAsia"/>
          <w:sz w:val="32"/>
          <w:szCs w:val="32"/>
        </w:rPr>
        <w:t>氧乐果</w:t>
      </w:r>
      <w:r w:rsidR="00FB6A7B">
        <w:rPr>
          <w:rFonts w:ascii="仿宋" w:eastAsia="仿宋" w:hAnsi="仿宋" w:cs="仿宋" w:hint="eastAsia"/>
          <w:sz w:val="32"/>
          <w:szCs w:val="32"/>
        </w:rPr>
        <w:t>。</w:t>
      </w:r>
    </w:p>
    <w:p w:rsidR="00755010" w:rsidRDefault="00FB6A7B" w:rsidP="00966BF8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D55C63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.西瓜（</w:t>
      </w:r>
      <w:r w:rsidRPr="00FB6A7B">
        <w:rPr>
          <w:rFonts w:hint="eastAsia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瓜果类</w:t>
      </w:r>
      <w:r w:rsidRPr="00FB6A7B">
        <w:rPr>
          <w:rFonts w:ascii="仿宋" w:eastAsia="仿宋" w:hAnsi="仿宋" w:cs="仿宋" w:hint="eastAsia"/>
          <w:sz w:val="32"/>
          <w:szCs w:val="32"/>
        </w:rPr>
        <w:t>水果</w:t>
      </w:r>
      <w:r>
        <w:rPr>
          <w:rFonts w:ascii="仿宋" w:eastAsia="仿宋" w:hAnsi="仿宋" w:cs="仿宋" w:hint="eastAsia"/>
          <w:sz w:val="32"/>
          <w:szCs w:val="32"/>
        </w:rPr>
        <w:t>）抽检项目包括</w:t>
      </w:r>
      <w:r w:rsidRPr="00FB6A7B">
        <w:rPr>
          <w:rFonts w:ascii="仿宋" w:eastAsia="仿宋" w:hAnsi="仿宋" w:cs="仿宋" w:hint="eastAsia"/>
          <w:sz w:val="32"/>
          <w:szCs w:val="32"/>
        </w:rPr>
        <w:t>乙酰甲胺磷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氧乐果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克百威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噻虫嗪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B6A7B">
        <w:rPr>
          <w:rFonts w:ascii="仿宋" w:eastAsia="仿宋" w:hAnsi="仿宋" w:cs="仿宋" w:hint="eastAsia"/>
          <w:sz w:val="32"/>
          <w:szCs w:val="32"/>
        </w:rPr>
        <w:t>苯醚甲环唑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1B0E9A" w:rsidRDefault="001B0E9A" w:rsidP="009D1DD2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</w:t>
      </w:r>
      <w:r w:rsidR="00D55C63">
        <w:rPr>
          <w:rFonts w:ascii="仿宋" w:eastAsia="仿宋" w:hAnsi="仿宋" w:cs="仿宋" w:hint="eastAsia"/>
          <w:sz w:val="32"/>
          <w:szCs w:val="32"/>
        </w:rPr>
        <w:t>2</w:t>
      </w:r>
      <w:r w:rsidR="009D1DD2">
        <w:rPr>
          <w:rFonts w:ascii="仿宋" w:eastAsia="仿宋" w:hAnsi="仿宋" w:cs="仿宋" w:hint="eastAsia"/>
          <w:sz w:val="32"/>
          <w:szCs w:val="32"/>
        </w:rPr>
        <w:t>．枣（</w:t>
      </w:r>
      <w:r w:rsidR="009D1DD2" w:rsidRPr="00FB6A7B">
        <w:rPr>
          <w:rFonts w:hint="eastAsia"/>
        </w:rPr>
        <w:t xml:space="preserve"> </w:t>
      </w:r>
      <w:r w:rsidR="009D1DD2">
        <w:rPr>
          <w:rFonts w:ascii="仿宋" w:eastAsia="仿宋" w:hAnsi="仿宋" w:cs="仿宋" w:hint="eastAsia"/>
          <w:sz w:val="32"/>
          <w:szCs w:val="32"/>
        </w:rPr>
        <w:t>核果类</w:t>
      </w:r>
      <w:r w:rsidR="009D1DD2" w:rsidRPr="00FB6A7B">
        <w:rPr>
          <w:rFonts w:ascii="仿宋" w:eastAsia="仿宋" w:hAnsi="仿宋" w:cs="仿宋" w:hint="eastAsia"/>
          <w:sz w:val="32"/>
          <w:szCs w:val="32"/>
        </w:rPr>
        <w:t>水果</w:t>
      </w:r>
      <w:r w:rsidR="009D1DD2">
        <w:rPr>
          <w:rFonts w:ascii="仿宋" w:eastAsia="仿宋" w:hAnsi="仿宋" w:cs="仿宋" w:hint="eastAsia"/>
          <w:sz w:val="32"/>
          <w:szCs w:val="32"/>
        </w:rPr>
        <w:t>）抽检项目包括</w:t>
      </w:r>
      <w:r w:rsidR="009D1DD2" w:rsidRPr="009D1DD2">
        <w:rPr>
          <w:rFonts w:ascii="仿宋" w:eastAsia="仿宋" w:hAnsi="仿宋" w:cs="仿宋" w:hint="eastAsia"/>
          <w:sz w:val="32"/>
          <w:szCs w:val="32"/>
        </w:rPr>
        <w:t>氰戊菊酯</w:t>
      </w:r>
      <w:r w:rsidR="009D1DD2">
        <w:rPr>
          <w:rFonts w:ascii="仿宋" w:eastAsia="仿宋" w:hAnsi="仿宋" w:cs="仿宋" w:hint="eastAsia"/>
          <w:sz w:val="32"/>
          <w:szCs w:val="32"/>
        </w:rPr>
        <w:t>、</w:t>
      </w:r>
      <w:r w:rsidR="009D1DD2" w:rsidRPr="009D1DD2">
        <w:rPr>
          <w:rFonts w:ascii="仿宋" w:eastAsia="仿宋" w:hAnsi="仿宋" w:cs="仿宋" w:hint="eastAsia"/>
          <w:sz w:val="32"/>
          <w:szCs w:val="32"/>
        </w:rPr>
        <w:t>氧乐果</w:t>
      </w:r>
      <w:r w:rsidR="009D1DD2">
        <w:rPr>
          <w:rFonts w:ascii="仿宋" w:eastAsia="仿宋" w:hAnsi="仿宋" w:cs="仿宋" w:hint="eastAsia"/>
          <w:sz w:val="32"/>
          <w:szCs w:val="32"/>
        </w:rPr>
        <w:t>、</w:t>
      </w:r>
      <w:r w:rsidR="009D1DD2" w:rsidRPr="009D1DD2">
        <w:rPr>
          <w:rFonts w:ascii="仿宋" w:eastAsia="仿宋" w:hAnsi="仿宋" w:cs="仿宋" w:hint="eastAsia"/>
          <w:sz w:val="32"/>
          <w:szCs w:val="32"/>
        </w:rPr>
        <w:t>多菌灵</w:t>
      </w:r>
      <w:r w:rsidR="009D1DD2">
        <w:rPr>
          <w:rFonts w:ascii="仿宋" w:eastAsia="仿宋" w:hAnsi="仿宋" w:cs="仿宋" w:hint="eastAsia"/>
          <w:sz w:val="32"/>
          <w:szCs w:val="32"/>
        </w:rPr>
        <w:t>、</w:t>
      </w:r>
      <w:r w:rsidR="009D1DD2" w:rsidRPr="009D1DD2">
        <w:rPr>
          <w:rFonts w:ascii="仿宋" w:eastAsia="仿宋" w:hAnsi="仿宋" w:cs="仿宋" w:hint="eastAsia"/>
          <w:sz w:val="32"/>
          <w:szCs w:val="32"/>
        </w:rPr>
        <w:t>氟虫腈</w:t>
      </w:r>
      <w:r w:rsidR="009D1DD2">
        <w:rPr>
          <w:rFonts w:ascii="仿宋" w:eastAsia="仿宋" w:hAnsi="仿宋" w:cs="仿宋" w:hint="eastAsia"/>
          <w:sz w:val="32"/>
          <w:szCs w:val="32"/>
        </w:rPr>
        <w:t>。</w:t>
      </w:r>
    </w:p>
    <w:p w:rsidR="009D1DD2" w:rsidRDefault="009D1DD2" w:rsidP="009D1DD2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D55C63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.菠萝（</w:t>
      </w:r>
      <w:r w:rsidRPr="009D1DD2">
        <w:rPr>
          <w:rFonts w:ascii="仿宋" w:eastAsia="仿宋" w:hAnsi="仿宋" w:cs="仿宋" w:hint="eastAsia"/>
          <w:sz w:val="32"/>
          <w:szCs w:val="32"/>
        </w:rPr>
        <w:t>热带和亚热带水果</w:t>
      </w:r>
      <w:r>
        <w:rPr>
          <w:rFonts w:ascii="仿宋" w:eastAsia="仿宋" w:hAnsi="仿宋" w:cs="仿宋" w:hint="eastAsia"/>
          <w:sz w:val="32"/>
          <w:szCs w:val="32"/>
        </w:rPr>
        <w:t>）抽检项目包括</w:t>
      </w:r>
      <w:r w:rsidRPr="009D1DD2">
        <w:rPr>
          <w:rFonts w:ascii="仿宋" w:eastAsia="仿宋" w:hAnsi="仿宋" w:cs="仿宋" w:hint="eastAsia"/>
          <w:sz w:val="32"/>
          <w:szCs w:val="32"/>
        </w:rPr>
        <w:t>多菌灵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9D1DD2">
        <w:rPr>
          <w:rFonts w:ascii="仿宋" w:eastAsia="仿宋" w:hAnsi="仿宋" w:cs="仿宋" w:hint="eastAsia"/>
          <w:sz w:val="32"/>
          <w:szCs w:val="32"/>
        </w:rPr>
        <w:t>烯酰吗啉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9D1DD2">
        <w:rPr>
          <w:rFonts w:ascii="仿宋" w:eastAsia="仿宋" w:hAnsi="仿宋" w:cs="仿宋" w:hint="eastAsia"/>
          <w:sz w:val="32"/>
          <w:szCs w:val="32"/>
        </w:rPr>
        <w:t>溴氰菊酯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9D1DD2">
        <w:rPr>
          <w:rFonts w:ascii="仿宋" w:eastAsia="仿宋" w:hAnsi="仿宋" w:cs="仿宋" w:hint="eastAsia"/>
          <w:sz w:val="32"/>
          <w:szCs w:val="32"/>
        </w:rPr>
        <w:t>苯醚甲环唑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9D1DD2">
        <w:rPr>
          <w:rFonts w:ascii="仿宋" w:eastAsia="仿宋" w:hAnsi="仿宋" w:cs="仿宋" w:hint="eastAsia"/>
          <w:sz w:val="32"/>
          <w:szCs w:val="32"/>
        </w:rPr>
        <w:t>铅(以Pb计)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9D1DD2">
        <w:rPr>
          <w:rFonts w:ascii="仿宋" w:eastAsia="仿宋" w:hAnsi="仿宋" w:cs="仿宋" w:hint="eastAsia"/>
          <w:sz w:val="32"/>
          <w:szCs w:val="32"/>
        </w:rPr>
        <w:t>镉(以Cd计)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9D1DD2">
        <w:rPr>
          <w:rFonts w:ascii="仿宋" w:eastAsia="仿宋" w:hAnsi="仿宋" w:cs="仿宋" w:hint="eastAsia"/>
          <w:sz w:val="32"/>
          <w:szCs w:val="32"/>
        </w:rPr>
        <w:t>铬（以Cr计）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22A21" w:rsidRDefault="009D1DD2" w:rsidP="00022A2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D55C63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.芒果（</w:t>
      </w:r>
      <w:r w:rsidRPr="009D1DD2">
        <w:rPr>
          <w:rFonts w:ascii="仿宋" w:eastAsia="仿宋" w:hAnsi="仿宋" w:cs="仿宋" w:hint="eastAsia"/>
          <w:sz w:val="32"/>
          <w:szCs w:val="32"/>
        </w:rPr>
        <w:t>热带和亚热带水果</w:t>
      </w:r>
      <w:r>
        <w:rPr>
          <w:rFonts w:ascii="仿宋" w:eastAsia="仿宋" w:hAnsi="仿宋" w:cs="仿宋" w:hint="eastAsia"/>
          <w:sz w:val="32"/>
          <w:szCs w:val="32"/>
        </w:rPr>
        <w:t>）抽检项目包括</w:t>
      </w:r>
      <w:r w:rsidRPr="009D1DD2">
        <w:rPr>
          <w:rFonts w:ascii="仿宋" w:eastAsia="仿宋" w:hAnsi="仿宋" w:cs="仿宋" w:hint="eastAsia"/>
          <w:sz w:val="32"/>
          <w:szCs w:val="32"/>
        </w:rPr>
        <w:t>苯醚甲环唑</w:t>
      </w:r>
      <w:r>
        <w:rPr>
          <w:rFonts w:ascii="仿宋" w:eastAsia="仿宋" w:hAnsi="仿宋" w:cs="仿宋" w:hint="eastAsia"/>
          <w:sz w:val="32"/>
          <w:szCs w:val="32"/>
        </w:rPr>
        <w:t>、多</w:t>
      </w:r>
      <w:r w:rsidRPr="009D1DD2">
        <w:rPr>
          <w:rFonts w:ascii="仿宋" w:eastAsia="仿宋" w:hAnsi="仿宋" w:cs="仿宋" w:hint="eastAsia"/>
          <w:sz w:val="32"/>
          <w:szCs w:val="32"/>
        </w:rPr>
        <w:t>菌灵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9D1DD2">
        <w:rPr>
          <w:rFonts w:ascii="仿宋" w:eastAsia="仿宋" w:hAnsi="仿宋" w:cs="仿宋" w:hint="eastAsia"/>
          <w:sz w:val="32"/>
          <w:szCs w:val="32"/>
        </w:rPr>
        <w:t>氧乐果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9D1DD2">
        <w:rPr>
          <w:rFonts w:ascii="仿宋" w:eastAsia="仿宋" w:hAnsi="仿宋" w:cs="仿宋" w:hint="eastAsia"/>
          <w:sz w:val="32"/>
          <w:szCs w:val="32"/>
        </w:rPr>
        <w:t>嘧菌酯</w:t>
      </w:r>
      <w:r w:rsidR="00022A21">
        <w:rPr>
          <w:rFonts w:ascii="仿宋" w:eastAsia="仿宋" w:hAnsi="仿宋" w:cs="仿宋" w:hint="eastAsia"/>
          <w:sz w:val="32"/>
          <w:szCs w:val="32"/>
        </w:rPr>
        <w:t>、</w:t>
      </w:r>
      <w:r w:rsidRPr="009D1DD2">
        <w:rPr>
          <w:rFonts w:ascii="仿宋" w:eastAsia="仿宋" w:hAnsi="仿宋" w:cs="仿宋" w:hint="eastAsia"/>
          <w:sz w:val="32"/>
          <w:szCs w:val="32"/>
        </w:rPr>
        <w:t>噻虫胺</w:t>
      </w:r>
      <w:r w:rsidR="00022A21">
        <w:rPr>
          <w:rFonts w:ascii="仿宋" w:eastAsia="仿宋" w:hAnsi="仿宋" w:cs="仿宋" w:hint="eastAsia"/>
          <w:sz w:val="32"/>
          <w:szCs w:val="32"/>
        </w:rPr>
        <w:t>。</w:t>
      </w:r>
    </w:p>
    <w:p w:rsidR="009D1DD2" w:rsidRPr="00FB6A7B" w:rsidRDefault="009D1DD2" w:rsidP="00022A2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D55C63"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="006C36E2">
        <w:rPr>
          <w:rFonts w:ascii="仿宋" w:eastAsia="仿宋" w:hAnsi="仿宋" w:cs="仿宋" w:hint="eastAsia"/>
          <w:sz w:val="32"/>
          <w:szCs w:val="32"/>
        </w:rPr>
        <w:t>猕猴桃</w:t>
      </w:r>
      <w:r>
        <w:rPr>
          <w:rFonts w:ascii="仿宋" w:eastAsia="仿宋" w:hAnsi="仿宋" w:cs="仿宋" w:hint="eastAsia"/>
          <w:sz w:val="32"/>
          <w:szCs w:val="32"/>
        </w:rPr>
        <w:t>（</w:t>
      </w:r>
      <w:r w:rsidRPr="009D1DD2">
        <w:rPr>
          <w:rFonts w:ascii="仿宋" w:eastAsia="仿宋" w:hAnsi="仿宋" w:cs="仿宋" w:hint="eastAsia"/>
          <w:sz w:val="32"/>
          <w:szCs w:val="32"/>
        </w:rPr>
        <w:t>浆果和其他小型水果</w:t>
      </w:r>
      <w:r>
        <w:rPr>
          <w:rFonts w:ascii="仿宋" w:eastAsia="仿宋" w:hAnsi="仿宋" w:cs="仿宋" w:hint="eastAsia"/>
          <w:sz w:val="32"/>
          <w:szCs w:val="32"/>
        </w:rPr>
        <w:t>）抽检项目包括</w:t>
      </w:r>
      <w:r w:rsidRPr="009D1DD2">
        <w:rPr>
          <w:rFonts w:ascii="仿宋" w:eastAsia="仿宋" w:hAnsi="仿宋" w:cs="仿宋" w:hint="eastAsia"/>
          <w:sz w:val="32"/>
          <w:szCs w:val="32"/>
        </w:rPr>
        <w:t>氯吡脲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9D1DD2">
        <w:rPr>
          <w:rFonts w:ascii="仿宋" w:eastAsia="仿宋" w:hAnsi="仿宋" w:cs="仿宋" w:hint="eastAsia"/>
          <w:sz w:val="32"/>
          <w:szCs w:val="32"/>
        </w:rPr>
        <w:t>多菌灵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9D1DD2">
        <w:rPr>
          <w:rFonts w:ascii="仿宋" w:eastAsia="仿宋" w:hAnsi="仿宋" w:cs="仿宋" w:hint="eastAsia"/>
          <w:sz w:val="32"/>
          <w:szCs w:val="32"/>
        </w:rPr>
        <w:t>敌敌畏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9D1DD2">
        <w:rPr>
          <w:rFonts w:ascii="仿宋" w:eastAsia="仿宋" w:hAnsi="仿宋" w:cs="仿宋" w:hint="eastAsia"/>
          <w:sz w:val="32"/>
          <w:szCs w:val="32"/>
        </w:rPr>
        <w:t>氧乐果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43110" w:rsidRDefault="00F316C8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五</w:t>
      </w:r>
      <w:r w:rsidR="008C7F90">
        <w:rPr>
          <w:rFonts w:ascii="Verdana" w:hint="eastAsia"/>
          <w:b/>
          <w:sz w:val="36"/>
        </w:rPr>
        <w:t>、食用农产品：</w:t>
      </w:r>
      <w:r w:rsidR="000E5A36">
        <w:rPr>
          <w:rFonts w:ascii="Verdana" w:hint="eastAsia"/>
          <w:b/>
          <w:sz w:val="36"/>
        </w:rPr>
        <w:t>鸡蛋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</w:t>
      </w:r>
      <w:r w:rsidR="0070261C">
        <w:rPr>
          <w:rFonts w:ascii="仿宋" w:eastAsia="仿宋" w:hAnsi="仿宋" w:cs="仿宋" w:hint="eastAsia"/>
          <w:sz w:val="32"/>
          <w:szCs w:val="32"/>
        </w:rPr>
        <w:t>《食品安全国家标准 食品中兽药最大残留限量》（</w:t>
      </w:r>
      <w:r w:rsidR="0070261C" w:rsidRPr="0070261C">
        <w:rPr>
          <w:rFonts w:ascii="仿宋" w:eastAsia="仿宋" w:hAnsi="仿宋" w:cs="仿宋"/>
          <w:sz w:val="32"/>
          <w:szCs w:val="32"/>
        </w:rPr>
        <w:t>GB 31650-2019</w:t>
      </w:r>
      <w:r w:rsidR="0070261C">
        <w:rPr>
          <w:rFonts w:ascii="仿宋" w:eastAsia="仿宋" w:hAnsi="仿宋" w:cs="仿宋"/>
          <w:sz w:val="32"/>
          <w:szCs w:val="32"/>
        </w:rPr>
        <w:t>）、</w:t>
      </w:r>
      <w:r>
        <w:rPr>
          <w:rFonts w:ascii="仿宋" w:eastAsia="仿宋" w:hAnsi="仿宋" w:cs="仿宋" w:hint="eastAsia"/>
          <w:sz w:val="32"/>
          <w:szCs w:val="32"/>
        </w:rPr>
        <w:t>《食品安全国家标准 食品中农药最大残留限量》（GB2763）</w:t>
      </w:r>
      <w:r w:rsidR="0070261C">
        <w:rPr>
          <w:rFonts w:ascii="仿宋" w:eastAsia="仿宋" w:hAnsi="仿宋" w:cs="仿宋" w:hint="eastAsia"/>
          <w:sz w:val="32"/>
          <w:szCs w:val="32"/>
        </w:rPr>
        <w:t>、农业农村部公告第250号</w:t>
      </w:r>
      <w:r>
        <w:rPr>
          <w:rFonts w:ascii="仿宋" w:eastAsia="仿宋" w:hAnsi="仿宋" w:cs="仿宋" w:hint="eastAsia"/>
          <w:sz w:val="32"/>
          <w:szCs w:val="32"/>
        </w:rPr>
        <w:t>等标准及产品明示标准和指标的要求。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743110" w:rsidRDefault="008C7F90" w:rsidP="0070261C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="0070261C">
        <w:rPr>
          <w:rFonts w:ascii="仿宋" w:eastAsia="仿宋" w:hAnsi="仿宋" w:cs="仿宋" w:hint="eastAsia"/>
          <w:sz w:val="32"/>
          <w:szCs w:val="32"/>
        </w:rPr>
        <w:t>鸡蛋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 w:rsidR="0070261C" w:rsidRPr="0070261C">
        <w:rPr>
          <w:rFonts w:ascii="仿宋" w:eastAsia="仿宋" w:hAnsi="仿宋" w:cs="仿宋" w:hint="eastAsia"/>
          <w:sz w:val="32"/>
          <w:szCs w:val="32"/>
        </w:rPr>
        <w:t>甲硝唑</w:t>
      </w:r>
      <w:r w:rsidR="0070261C">
        <w:rPr>
          <w:rFonts w:ascii="仿宋" w:eastAsia="仿宋" w:hAnsi="仿宋" w:cs="仿宋" w:hint="eastAsia"/>
          <w:sz w:val="32"/>
          <w:szCs w:val="32"/>
        </w:rPr>
        <w:t>、</w:t>
      </w:r>
      <w:r w:rsidR="0070261C" w:rsidRPr="0070261C">
        <w:rPr>
          <w:rFonts w:ascii="仿宋" w:eastAsia="仿宋" w:hAnsi="仿宋" w:cs="仿宋" w:hint="eastAsia"/>
          <w:sz w:val="32"/>
          <w:szCs w:val="32"/>
        </w:rPr>
        <w:t>地美硝唑</w:t>
      </w:r>
      <w:r w:rsidR="0070261C">
        <w:rPr>
          <w:rFonts w:ascii="仿宋" w:eastAsia="仿宋" w:hAnsi="仿宋" w:cs="仿宋" w:hint="eastAsia"/>
          <w:sz w:val="32"/>
          <w:szCs w:val="32"/>
        </w:rPr>
        <w:t>、</w:t>
      </w:r>
      <w:r w:rsidR="0070261C" w:rsidRPr="0070261C">
        <w:rPr>
          <w:rFonts w:ascii="仿宋" w:eastAsia="仿宋" w:hAnsi="仿宋" w:cs="仿宋" w:hint="eastAsia"/>
          <w:sz w:val="32"/>
          <w:szCs w:val="32"/>
        </w:rPr>
        <w:t>呋喃唑酮代谢物</w:t>
      </w:r>
      <w:r w:rsidR="0070261C">
        <w:rPr>
          <w:rFonts w:ascii="仿宋" w:eastAsia="仿宋" w:hAnsi="仿宋" w:cs="仿宋" w:hint="eastAsia"/>
          <w:sz w:val="32"/>
          <w:szCs w:val="32"/>
        </w:rPr>
        <w:t>、</w:t>
      </w:r>
      <w:r w:rsidR="0070261C" w:rsidRPr="0070261C">
        <w:rPr>
          <w:rFonts w:ascii="仿宋" w:eastAsia="仿宋" w:hAnsi="仿宋" w:cs="仿宋" w:hint="eastAsia"/>
          <w:sz w:val="32"/>
          <w:szCs w:val="32"/>
        </w:rPr>
        <w:t>氟虫腈</w:t>
      </w:r>
      <w:r w:rsidR="0070261C">
        <w:rPr>
          <w:rFonts w:ascii="仿宋" w:eastAsia="仿宋" w:hAnsi="仿宋" w:cs="仿宋" w:hint="eastAsia"/>
          <w:sz w:val="32"/>
          <w:szCs w:val="32"/>
        </w:rPr>
        <w:t>、</w:t>
      </w:r>
      <w:r w:rsidR="0070261C" w:rsidRPr="0070261C">
        <w:rPr>
          <w:rFonts w:ascii="仿宋" w:eastAsia="仿宋" w:hAnsi="仿宋" w:cs="仿宋" w:hint="eastAsia"/>
          <w:sz w:val="32"/>
          <w:szCs w:val="32"/>
        </w:rPr>
        <w:t>氯霉素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43C5E" w:rsidRPr="005A5440" w:rsidRDefault="00F316C8" w:rsidP="00343C5E">
      <w:pPr>
        <w:ind w:firstLineChars="200" w:firstLine="723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ascii="Verdana" w:hAnsi="Verdana" w:hint="eastAsia"/>
          <w:b/>
          <w:color w:val="000000"/>
          <w:kern w:val="0"/>
          <w:sz w:val="36"/>
          <w:szCs w:val="22"/>
        </w:rPr>
        <w:t>五</w:t>
      </w:r>
      <w:r w:rsidR="00343C5E">
        <w:rPr>
          <w:rFonts w:ascii="Verdana" w:hAnsi="Verdana" w:hint="eastAsia"/>
          <w:b/>
          <w:color w:val="000000"/>
          <w:kern w:val="0"/>
          <w:sz w:val="36"/>
          <w:szCs w:val="22"/>
        </w:rPr>
        <w:t>、食用农产品：猪肉</w:t>
      </w:r>
    </w:p>
    <w:p w:rsidR="00343C5E" w:rsidRDefault="00343C5E" w:rsidP="00343C5E">
      <w:pPr>
        <w:ind w:firstLineChars="200" w:firstLine="64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（一）抽检依据</w:t>
      </w:r>
    </w:p>
    <w:p w:rsidR="00966BF8" w:rsidRDefault="00343C5E" w:rsidP="00343C5E">
      <w:pPr>
        <w:ind w:leftChars="200" w:left="420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抽检依据是</w:t>
      </w:r>
      <w:r w:rsidR="003469F7">
        <w:rPr>
          <w:rFonts w:ascii="仿宋" w:eastAsia="仿宋" w:hAnsi="仿宋" w:cs="仿宋" w:hint="eastAsia"/>
          <w:sz w:val="32"/>
          <w:szCs w:val="32"/>
        </w:rPr>
        <w:t>《食品安全国家标准 食品中兽药最大残留</w:t>
      </w:r>
    </w:p>
    <w:p w:rsidR="00343C5E" w:rsidRDefault="003469F7" w:rsidP="00966BF8">
      <w:pPr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限量》（</w:t>
      </w:r>
      <w:r w:rsidRPr="0070261C">
        <w:rPr>
          <w:rFonts w:ascii="仿宋" w:eastAsia="仿宋" w:hAnsi="仿宋" w:cs="仿宋"/>
          <w:sz w:val="32"/>
          <w:szCs w:val="32"/>
        </w:rPr>
        <w:t>GB 31650-2019</w:t>
      </w:r>
      <w:r>
        <w:rPr>
          <w:rFonts w:ascii="仿宋" w:eastAsia="仿宋" w:hAnsi="仿宋" w:cs="仿宋"/>
          <w:sz w:val="32"/>
          <w:szCs w:val="32"/>
        </w:rPr>
        <w:t>）、</w:t>
      </w:r>
      <w:r w:rsidR="00343C5E">
        <w:rPr>
          <w:rFonts w:ascii="仿宋" w:eastAsia="仿宋" w:cs="仿宋" w:hint="eastAsia"/>
          <w:color w:val="000000"/>
          <w:kern w:val="0"/>
          <w:sz w:val="32"/>
          <w:szCs w:val="32"/>
        </w:rPr>
        <w:t>整顿办函〔2010〕50号等要求。</w:t>
      </w:r>
    </w:p>
    <w:p w:rsidR="00343C5E" w:rsidRDefault="00343C5E" w:rsidP="00343C5E">
      <w:pPr>
        <w:ind w:left="630"/>
        <w:rPr>
          <w:rFonts w:ascii="仿宋" w:eastAsia="仿宋" w:cs="仿宋"/>
          <w:color w:val="000000"/>
          <w:kern w:val="0"/>
          <w:sz w:val="32"/>
          <w:szCs w:val="32"/>
        </w:rPr>
      </w:pPr>
      <w:r w:rsidRPr="009745E8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lastRenderedPageBreak/>
        <w:t>（二）</w:t>
      </w:r>
      <w:r w:rsidRPr="009745E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检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验项目</w:t>
      </w:r>
    </w:p>
    <w:p w:rsidR="00C052E1" w:rsidRDefault="00C052E1" w:rsidP="00C052E1">
      <w:pPr>
        <w:ind w:leftChars="300" w:left="63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1.</w:t>
      </w:r>
      <w:r w:rsidR="00343C5E">
        <w:rPr>
          <w:rFonts w:ascii="仿宋" w:eastAsia="仿宋" w:cs="仿宋" w:hint="eastAsia"/>
          <w:color w:val="000000"/>
          <w:kern w:val="0"/>
          <w:sz w:val="32"/>
          <w:szCs w:val="32"/>
        </w:rPr>
        <w:t>猪肉抽检项目包括磺胺类（总量）、</w:t>
      </w:r>
      <w:r w:rsidR="003469F7" w:rsidRPr="003469F7">
        <w:rPr>
          <w:rFonts w:ascii="仿宋" w:eastAsia="仿宋" w:cs="仿宋" w:hint="eastAsia"/>
          <w:color w:val="000000"/>
          <w:kern w:val="0"/>
          <w:sz w:val="32"/>
          <w:szCs w:val="32"/>
        </w:rPr>
        <w:t>甲氧苄啶</w:t>
      </w:r>
      <w:r w:rsidR="003469F7">
        <w:rPr>
          <w:rFonts w:ascii="仿宋" w:eastAsia="仿宋" w:cs="仿宋" w:hint="eastAsia"/>
          <w:color w:val="000000"/>
          <w:kern w:val="0"/>
          <w:sz w:val="32"/>
          <w:szCs w:val="32"/>
        </w:rPr>
        <w:t>、恩诺</w:t>
      </w:r>
    </w:p>
    <w:p w:rsidR="00343C5E" w:rsidRDefault="003469F7" w:rsidP="00C052E1">
      <w:pPr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沙星、</w:t>
      </w:r>
      <w:r w:rsidR="00343C5E">
        <w:rPr>
          <w:rFonts w:ascii="仿宋" w:eastAsia="仿宋" w:cs="仿宋" w:hint="eastAsia"/>
          <w:color w:val="000000"/>
          <w:kern w:val="0"/>
          <w:sz w:val="32"/>
          <w:szCs w:val="32"/>
        </w:rPr>
        <w:t>沙丁胺醇、克伦特罗、莱克多巴胺。</w:t>
      </w:r>
    </w:p>
    <w:p w:rsidR="00FD0D54" w:rsidRDefault="00FD0D54" w:rsidP="00FD0D54">
      <w:pPr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 xml:space="preserve">   </w:t>
      </w:r>
    </w:p>
    <w:p w:rsidR="00343C5E" w:rsidRDefault="00F316C8" w:rsidP="00343C5E">
      <w:pPr>
        <w:ind w:firstLineChars="200" w:firstLine="723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ascii="Verdana" w:hAnsi="Verdana" w:hint="eastAsia"/>
          <w:b/>
          <w:color w:val="000000"/>
          <w:kern w:val="0"/>
          <w:sz w:val="36"/>
          <w:szCs w:val="22"/>
        </w:rPr>
        <w:t>五</w:t>
      </w:r>
      <w:r w:rsidR="00343C5E">
        <w:rPr>
          <w:rFonts w:ascii="Verdana" w:hAnsi="Verdana" w:hint="eastAsia"/>
          <w:b/>
          <w:color w:val="000000"/>
          <w:kern w:val="0"/>
          <w:sz w:val="36"/>
          <w:szCs w:val="22"/>
        </w:rPr>
        <w:t>、食用农产品：鸡肉</w:t>
      </w:r>
    </w:p>
    <w:p w:rsidR="00343C5E" w:rsidRDefault="00343C5E" w:rsidP="00343C5E">
      <w:pPr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（一）抽检依据</w:t>
      </w:r>
    </w:p>
    <w:p w:rsidR="00343C5E" w:rsidRDefault="00343C5E" w:rsidP="00343C5E">
      <w:pPr>
        <w:ind w:firstLineChars="250" w:firstLine="80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抽检依据是</w:t>
      </w:r>
      <w:r w:rsidR="003469F7">
        <w:rPr>
          <w:rFonts w:ascii="仿宋" w:eastAsia="仿宋" w:hAnsi="仿宋" w:cs="仿宋" w:hint="eastAsia"/>
          <w:sz w:val="32"/>
          <w:szCs w:val="32"/>
        </w:rPr>
        <w:t>《食品安全国家标准 食品中兽药最大残留限量》（</w:t>
      </w:r>
      <w:r w:rsidR="003469F7" w:rsidRPr="0070261C">
        <w:rPr>
          <w:rFonts w:ascii="仿宋" w:eastAsia="仿宋" w:hAnsi="仿宋" w:cs="仿宋"/>
          <w:sz w:val="32"/>
          <w:szCs w:val="32"/>
        </w:rPr>
        <w:t>GB 31650-2019</w:t>
      </w:r>
      <w:r w:rsidR="003469F7">
        <w:rPr>
          <w:rFonts w:ascii="仿宋" w:eastAsia="仿宋" w:hAnsi="仿宋" w:cs="仿宋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农业农村部公告第250号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等要求。</w:t>
      </w:r>
    </w:p>
    <w:p w:rsidR="00343C5E" w:rsidRDefault="00343C5E" w:rsidP="00343C5E">
      <w:pPr>
        <w:numPr>
          <w:ilvl w:val="0"/>
          <w:numId w:val="4"/>
        </w:num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检验项目</w:t>
      </w:r>
    </w:p>
    <w:p w:rsidR="00343C5E" w:rsidRDefault="00343C5E" w:rsidP="00343C5E">
      <w:pPr>
        <w:ind w:firstLineChars="250" w:firstLine="80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鸡肉抽检项目包括甲氧苄啶、磺胺类（总量）、恩诺沙星、五氯酚酸钠（以五氯酚计）、氯霉素、</w:t>
      </w:r>
      <w:r w:rsidR="003469F7">
        <w:rPr>
          <w:rFonts w:ascii="仿宋" w:eastAsia="仿宋" w:hAnsi="仿宋" w:cs="仿宋" w:hint="eastAsia"/>
          <w:color w:val="000000" w:themeColor="text1"/>
          <w:sz w:val="32"/>
          <w:szCs w:val="32"/>
        </w:rPr>
        <w:t>沙拉沙星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343C5E" w:rsidRDefault="00F316C8" w:rsidP="00343C5E">
      <w:pPr>
        <w:ind w:firstLineChars="200" w:firstLine="723"/>
        <w:rPr>
          <w:rFonts w:ascii="Verdana" w:hAnsi="Verdana"/>
          <w:b/>
          <w:sz w:val="36"/>
        </w:rPr>
      </w:pPr>
      <w:r>
        <w:rPr>
          <w:rFonts w:ascii="Verdana" w:hAnsi="Verdana" w:hint="eastAsia"/>
          <w:b/>
          <w:sz w:val="36"/>
        </w:rPr>
        <w:t>五</w:t>
      </w:r>
      <w:r w:rsidR="00343C5E">
        <w:rPr>
          <w:rFonts w:ascii="Verdana" w:hAnsi="Verdana" w:hint="eastAsia"/>
          <w:b/>
          <w:sz w:val="36"/>
        </w:rPr>
        <w:t>、食用农产品：水产品</w:t>
      </w:r>
    </w:p>
    <w:p w:rsidR="00343C5E" w:rsidRDefault="00343C5E" w:rsidP="00343C5E">
      <w:pPr>
        <w:spacing w:before="4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（一）抽检依据</w:t>
      </w:r>
    </w:p>
    <w:p w:rsidR="00343C5E" w:rsidRDefault="00343C5E" w:rsidP="00343C5E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抽检依据是</w:t>
      </w:r>
      <w:r w:rsidR="0072068E">
        <w:rPr>
          <w:rFonts w:ascii="仿宋" w:eastAsia="仿宋" w:hAnsi="仿宋" w:cs="仿宋" w:hint="eastAsia"/>
          <w:sz w:val="32"/>
          <w:szCs w:val="32"/>
        </w:rPr>
        <w:t>《食品安全国家标准 食品中兽药最大残留限量》（</w:t>
      </w:r>
      <w:r w:rsidR="0072068E" w:rsidRPr="0070261C">
        <w:rPr>
          <w:rFonts w:ascii="仿宋" w:eastAsia="仿宋" w:hAnsi="仿宋" w:cs="仿宋"/>
          <w:sz w:val="32"/>
          <w:szCs w:val="32"/>
        </w:rPr>
        <w:t>GB 31650-2019</w:t>
      </w:r>
      <w:r w:rsidR="0072068E">
        <w:rPr>
          <w:rFonts w:ascii="仿宋" w:eastAsia="仿宋" w:hAnsi="仿宋" w:cs="仿宋"/>
          <w:sz w:val="32"/>
          <w:szCs w:val="32"/>
        </w:rPr>
        <w:t>）、</w:t>
      </w:r>
      <w:r>
        <w:rPr>
          <w:rFonts w:ascii="仿宋" w:eastAsia="仿宋" w:cs="仿宋" w:hint="eastAsia"/>
          <w:sz w:val="32"/>
          <w:szCs w:val="32"/>
        </w:rPr>
        <w:t>农业农村部公告第235号、农业农村部公告第250号</w:t>
      </w:r>
      <w:r w:rsidR="00601059">
        <w:rPr>
          <w:rFonts w:ascii="仿宋" w:eastAsia="仿宋" w:cs="仿宋" w:hint="eastAsia"/>
          <w:sz w:val="32"/>
          <w:szCs w:val="32"/>
        </w:rPr>
        <w:t>、</w:t>
      </w:r>
      <w:r w:rsidR="00481094"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 w:rsidR="00481094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481094">
        <w:rPr>
          <w:rFonts w:ascii="仿宋" w:eastAsia="仿宋" w:hAnsi="仿宋" w:cs="仿宋"/>
          <w:kern w:val="0"/>
          <w:sz w:val="32"/>
          <w:szCs w:val="32"/>
        </w:rPr>
        <w:t>食品中污染物限量》（GB2762）</w:t>
      </w:r>
      <w:r>
        <w:rPr>
          <w:rFonts w:ascii="仿宋" w:eastAsia="仿宋" w:cs="仿宋" w:hint="eastAsia"/>
          <w:sz w:val="32"/>
          <w:szCs w:val="32"/>
        </w:rPr>
        <w:t>等。</w:t>
      </w:r>
    </w:p>
    <w:p w:rsidR="00343C5E" w:rsidRDefault="00343C5E" w:rsidP="00343C5E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（二）检验项目</w:t>
      </w:r>
    </w:p>
    <w:p w:rsidR="00343C5E" w:rsidRDefault="00343C5E" w:rsidP="00343C5E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1、淡水产品[淡水鱼（</w:t>
      </w:r>
      <w:r w:rsidR="0072068E" w:rsidRPr="0072068E">
        <w:rPr>
          <w:rFonts w:ascii="仿宋" w:eastAsia="仿宋" w:cs="仿宋" w:hint="eastAsia"/>
          <w:sz w:val="32"/>
          <w:szCs w:val="32"/>
        </w:rPr>
        <w:t>鲤鱼</w:t>
      </w:r>
      <w:r w:rsidR="004228AA">
        <w:rPr>
          <w:rFonts w:ascii="仿宋" w:eastAsia="仿宋" w:cs="仿宋" w:hint="eastAsia"/>
          <w:sz w:val="32"/>
          <w:szCs w:val="32"/>
        </w:rPr>
        <w:t>、草鱼</w:t>
      </w:r>
      <w:r>
        <w:rPr>
          <w:rFonts w:ascii="仿宋" w:eastAsia="仿宋" w:cs="仿宋" w:hint="eastAsia"/>
          <w:sz w:val="32"/>
          <w:szCs w:val="32"/>
        </w:rPr>
        <w:t>]抽检项目包括恩诺沙星、孔雀石绿、地西泮、</w:t>
      </w:r>
      <w:r w:rsidR="0072068E">
        <w:rPr>
          <w:rFonts w:ascii="仿宋" w:eastAsia="仿宋" w:hAnsi="仿宋" w:cs="仿宋" w:hint="eastAsia"/>
          <w:color w:val="000000" w:themeColor="text1"/>
          <w:sz w:val="32"/>
          <w:szCs w:val="32"/>
        </w:rPr>
        <w:t>甲氧苄啶、</w:t>
      </w:r>
      <w:r>
        <w:rPr>
          <w:rFonts w:ascii="仿宋" w:eastAsia="仿宋" w:cs="仿宋" w:hint="eastAsia"/>
          <w:sz w:val="32"/>
          <w:szCs w:val="32"/>
        </w:rPr>
        <w:t>呋喃西林代谢物、</w:t>
      </w:r>
      <w:r w:rsidR="0072068E">
        <w:rPr>
          <w:rFonts w:ascii="仿宋" w:eastAsia="仿宋" w:cs="仿宋" w:hint="eastAsia"/>
          <w:sz w:val="32"/>
          <w:szCs w:val="32"/>
        </w:rPr>
        <w:t>呋喃唑酮代谢物</w:t>
      </w:r>
      <w:r>
        <w:rPr>
          <w:rFonts w:ascii="仿宋" w:eastAsia="仿宋" w:cs="仿宋" w:hint="eastAsia"/>
          <w:sz w:val="32"/>
          <w:szCs w:val="32"/>
        </w:rPr>
        <w:t>。</w:t>
      </w:r>
    </w:p>
    <w:p w:rsidR="004228AA" w:rsidRDefault="004228AA" w:rsidP="004228AA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2.</w:t>
      </w:r>
      <w:r w:rsidRPr="004228AA">
        <w:rPr>
          <w:rFonts w:ascii="仿宋" w:eastAsia="仿宋" w:cs="仿宋" w:hint="eastAsia"/>
          <w:sz w:val="32"/>
          <w:szCs w:val="32"/>
        </w:rPr>
        <w:t xml:space="preserve"> </w:t>
      </w:r>
      <w:r>
        <w:rPr>
          <w:rFonts w:ascii="仿宋" w:eastAsia="仿宋" w:cs="仿宋" w:hint="eastAsia"/>
          <w:sz w:val="32"/>
          <w:szCs w:val="32"/>
        </w:rPr>
        <w:t>淡水产品[淡水虾</w:t>
      </w:r>
      <w:r>
        <w:rPr>
          <w:rFonts w:ascii="仿宋" w:eastAsia="仿宋" w:cs="仿宋"/>
          <w:sz w:val="32"/>
          <w:szCs w:val="32"/>
        </w:rPr>
        <w:t>]</w:t>
      </w:r>
      <w:r w:rsidRPr="004228AA">
        <w:rPr>
          <w:rFonts w:ascii="仿宋" w:eastAsia="仿宋" w:cs="仿宋" w:hint="eastAsia"/>
          <w:sz w:val="32"/>
          <w:szCs w:val="32"/>
        </w:rPr>
        <w:t xml:space="preserve"> </w:t>
      </w:r>
      <w:r>
        <w:rPr>
          <w:rFonts w:ascii="仿宋" w:eastAsia="仿宋" w:cs="仿宋" w:hint="eastAsia"/>
          <w:sz w:val="32"/>
          <w:szCs w:val="32"/>
        </w:rPr>
        <w:t>抽检项目包括</w:t>
      </w:r>
      <w:r w:rsidRPr="004228AA">
        <w:rPr>
          <w:rFonts w:ascii="仿宋" w:eastAsia="仿宋" w:cs="仿宋" w:hint="eastAsia"/>
          <w:sz w:val="32"/>
          <w:szCs w:val="32"/>
        </w:rPr>
        <w:t>恩诺沙星</w:t>
      </w:r>
      <w:r>
        <w:rPr>
          <w:rFonts w:ascii="仿宋" w:eastAsia="仿宋" w:cs="仿宋" w:hint="eastAsia"/>
          <w:sz w:val="32"/>
          <w:szCs w:val="32"/>
        </w:rPr>
        <w:t>、</w:t>
      </w:r>
      <w:r w:rsidRPr="004228AA">
        <w:rPr>
          <w:rFonts w:ascii="仿宋" w:eastAsia="仿宋" w:cs="仿宋" w:hint="eastAsia"/>
          <w:sz w:val="32"/>
          <w:szCs w:val="32"/>
        </w:rPr>
        <w:t>镉（以</w:t>
      </w:r>
      <w:r w:rsidRPr="004228AA">
        <w:rPr>
          <w:rFonts w:ascii="仿宋" w:eastAsia="仿宋" w:cs="仿宋" w:hint="eastAsia"/>
          <w:sz w:val="32"/>
          <w:szCs w:val="32"/>
        </w:rPr>
        <w:lastRenderedPageBreak/>
        <w:t>Cd计）</w:t>
      </w:r>
      <w:r>
        <w:rPr>
          <w:rFonts w:ascii="仿宋" w:eastAsia="仿宋" w:cs="仿宋" w:hint="eastAsia"/>
          <w:sz w:val="32"/>
          <w:szCs w:val="32"/>
        </w:rPr>
        <w:t>、</w:t>
      </w:r>
      <w:r w:rsidRPr="004228AA">
        <w:rPr>
          <w:rFonts w:ascii="仿宋" w:eastAsia="仿宋" w:cs="仿宋" w:hint="eastAsia"/>
          <w:sz w:val="32"/>
          <w:szCs w:val="32"/>
        </w:rPr>
        <w:t>呋喃唑酮代谢物</w:t>
      </w:r>
      <w:r>
        <w:rPr>
          <w:rFonts w:ascii="仿宋" w:eastAsia="仿宋" w:cs="仿宋" w:hint="eastAsia"/>
          <w:sz w:val="32"/>
          <w:szCs w:val="32"/>
        </w:rPr>
        <w:t>、</w:t>
      </w:r>
      <w:r w:rsidRPr="004228AA">
        <w:rPr>
          <w:rFonts w:ascii="仿宋" w:eastAsia="仿宋" w:cs="仿宋" w:hint="eastAsia"/>
          <w:sz w:val="32"/>
          <w:szCs w:val="32"/>
        </w:rPr>
        <w:t>呋喃妥因代谢物</w:t>
      </w:r>
      <w:r>
        <w:rPr>
          <w:rFonts w:ascii="仿宋" w:eastAsia="仿宋" w:cs="仿宋" w:hint="eastAsia"/>
          <w:sz w:val="32"/>
          <w:szCs w:val="32"/>
        </w:rPr>
        <w:t>、</w:t>
      </w:r>
      <w:r w:rsidRPr="004228AA">
        <w:rPr>
          <w:rFonts w:ascii="仿宋" w:eastAsia="仿宋" w:cs="仿宋" w:hint="eastAsia"/>
          <w:sz w:val="32"/>
          <w:szCs w:val="32"/>
        </w:rPr>
        <w:t>孔雀石绿</w:t>
      </w:r>
      <w:r>
        <w:rPr>
          <w:rFonts w:ascii="仿宋" w:eastAsia="仿宋" w:cs="仿宋" w:hint="eastAsia"/>
          <w:sz w:val="32"/>
          <w:szCs w:val="32"/>
        </w:rPr>
        <w:t>。</w:t>
      </w:r>
    </w:p>
    <w:p w:rsidR="00966BF8" w:rsidRDefault="004228AA" w:rsidP="00966BF8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3</w:t>
      </w:r>
      <w:r w:rsidR="00966BF8">
        <w:rPr>
          <w:rFonts w:ascii="仿宋" w:eastAsia="仿宋" w:cs="仿宋" w:hint="eastAsia"/>
          <w:sz w:val="32"/>
          <w:szCs w:val="32"/>
        </w:rPr>
        <w:t>、海水产品[海水鱼（</w:t>
      </w:r>
      <w:r>
        <w:rPr>
          <w:rFonts w:ascii="仿宋" w:eastAsia="仿宋" w:cs="仿宋" w:hint="eastAsia"/>
          <w:sz w:val="32"/>
          <w:szCs w:val="32"/>
        </w:rPr>
        <w:t>鲽鱼</w:t>
      </w:r>
      <w:r w:rsidR="00966BF8">
        <w:rPr>
          <w:rFonts w:ascii="仿宋" w:eastAsia="仿宋" w:cs="仿宋" w:hint="eastAsia"/>
          <w:sz w:val="32"/>
          <w:szCs w:val="32"/>
        </w:rPr>
        <w:t>）]抽检项目包括恩诺沙星、呋喃西林代谢物、呋喃唑酮代谢物、</w:t>
      </w:r>
      <w:r w:rsidR="00966BF8">
        <w:rPr>
          <w:rFonts w:ascii="仿宋" w:eastAsia="仿宋" w:hAnsi="仿宋" w:cs="仿宋" w:hint="eastAsia"/>
          <w:color w:val="000000" w:themeColor="text1"/>
          <w:sz w:val="32"/>
          <w:szCs w:val="32"/>
        </w:rPr>
        <w:t>五氯酚酸钠（以五氯酚计）、</w:t>
      </w:r>
      <w:r w:rsidR="00966BF8" w:rsidRPr="00966BF8">
        <w:rPr>
          <w:rFonts w:ascii="仿宋" w:eastAsia="仿宋" w:cs="仿宋" w:hint="eastAsia"/>
          <w:sz w:val="32"/>
          <w:szCs w:val="32"/>
        </w:rPr>
        <w:t>镉（以Cd计）</w:t>
      </w:r>
      <w:r w:rsidR="00966BF8">
        <w:rPr>
          <w:rFonts w:ascii="仿宋" w:eastAsia="仿宋" w:cs="仿宋" w:hint="eastAsia"/>
          <w:sz w:val="32"/>
          <w:szCs w:val="32"/>
        </w:rPr>
        <w:t>。</w:t>
      </w:r>
    </w:p>
    <w:p w:rsidR="00922066" w:rsidRDefault="00922066" w:rsidP="00922066">
      <w:pPr>
        <w:ind w:firstLineChars="200" w:firstLine="723"/>
        <w:rPr>
          <w:rFonts w:ascii="Verdana" w:hAnsi="Verdana"/>
          <w:b/>
          <w:sz w:val="36"/>
        </w:rPr>
      </w:pPr>
      <w:r>
        <w:rPr>
          <w:rFonts w:ascii="Verdana" w:hAnsi="Verdana" w:hint="eastAsia"/>
          <w:b/>
          <w:sz w:val="36"/>
        </w:rPr>
        <w:t>六、饼干</w:t>
      </w:r>
      <w:r w:rsidR="00516897">
        <w:rPr>
          <w:rFonts w:ascii="Verdana" w:hAnsi="Verdana" w:hint="eastAsia"/>
          <w:b/>
          <w:sz w:val="36"/>
        </w:rPr>
        <w:t>（补）</w:t>
      </w:r>
    </w:p>
    <w:p w:rsidR="00922066" w:rsidRDefault="00922066" w:rsidP="00922066">
      <w:pPr>
        <w:ind w:firstLineChars="147" w:firstLine="47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922066" w:rsidRDefault="00922066" w:rsidP="00922066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抽检依据是食品安全国家标准 食品添加剂使用标准》（GB 2760）、《食品安全国家标准  饼干》（GB 7100）、食品安全国家标准 预包装食品中致病菌限量》（GB29921-2021）等标准及产品明示标准和指标的要求。</w:t>
      </w:r>
    </w:p>
    <w:p w:rsidR="00922066" w:rsidRDefault="00922066" w:rsidP="00922066">
      <w:pPr>
        <w:ind w:leftChars="200" w:left="420" w:firstLineChars="100" w:firstLine="32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922066" w:rsidRDefault="00922066" w:rsidP="00922066">
      <w:pPr>
        <w:ind w:firstLineChars="250" w:firstLine="80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1、饼干(蝴蝶酥)抽检项目包括过氧化值（以脂肪计）、酸价（以脂肪计)、苯甲酸及其钠盐（以苯甲酸计）、山梨酸及其钾盐（以山梨酸计）、脱氢乙酸及其钠盐（以脱氢乙酸计）、</w:t>
      </w:r>
      <w:r w:rsidRPr="00B07C13">
        <w:rPr>
          <w:rFonts w:ascii="仿宋" w:eastAsia="仿宋" w:hAnsi="仿宋" w:cs="仿宋" w:hint="eastAsia"/>
          <w:kern w:val="0"/>
          <w:sz w:val="32"/>
          <w:szCs w:val="32"/>
        </w:rPr>
        <w:t>甜蜜素（以环己基氨基磺酸计）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、铝的残留量（干样品，以Al计）、菌落总数、大肠菌群、金黄色葡萄球菌、沙门氏菌、霉菌。</w:t>
      </w:r>
    </w:p>
    <w:p w:rsidR="0072068E" w:rsidRPr="00922066" w:rsidRDefault="0072068E" w:rsidP="00D55112">
      <w:pPr>
        <w:spacing w:before="4"/>
        <w:ind w:firstLineChars="200" w:firstLine="640"/>
        <w:rPr>
          <w:rFonts w:ascii="仿宋" w:eastAsia="仿宋" w:cs="仿宋"/>
          <w:strike/>
          <w:color w:val="FF0000"/>
          <w:sz w:val="32"/>
          <w:szCs w:val="32"/>
        </w:rPr>
      </w:pPr>
    </w:p>
    <w:sectPr w:rsidR="0072068E" w:rsidRPr="00922066" w:rsidSect="00743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A0F" w:rsidRDefault="00B44A0F" w:rsidP="006B4B43">
      <w:r>
        <w:separator/>
      </w:r>
    </w:p>
  </w:endnote>
  <w:endnote w:type="continuationSeparator" w:id="1">
    <w:p w:rsidR="00B44A0F" w:rsidRDefault="00B44A0F" w:rsidP="006B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A0F" w:rsidRDefault="00B44A0F" w:rsidP="006B4B43">
      <w:r>
        <w:separator/>
      </w:r>
    </w:p>
  </w:footnote>
  <w:footnote w:type="continuationSeparator" w:id="1">
    <w:p w:rsidR="00B44A0F" w:rsidRDefault="00B44A0F" w:rsidP="006B4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C7549D"/>
    <w:multiLevelType w:val="singleLevel"/>
    <w:tmpl w:val="B0C7549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58ABFADD"/>
    <w:multiLevelType w:val="singleLevel"/>
    <w:tmpl w:val="58ABFADD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610210BC"/>
    <w:multiLevelType w:val="singleLevel"/>
    <w:tmpl w:val="610210BC"/>
    <w:lvl w:ilvl="0">
      <w:start w:val="1"/>
      <w:numFmt w:val="decimal"/>
      <w:suff w:val="nothing"/>
      <w:lvlText w:val="%1."/>
      <w:lvlJc w:val="left"/>
    </w:lvl>
  </w:abstractNum>
  <w:abstractNum w:abstractNumId="4">
    <w:nsid w:val="72700014"/>
    <w:multiLevelType w:val="hybridMultilevel"/>
    <w:tmpl w:val="B0CC2BCE"/>
    <w:lvl w:ilvl="0" w:tplc="1E76FF02">
      <w:start w:val="1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0" w:hanging="420"/>
      </w:pPr>
    </w:lvl>
    <w:lvl w:ilvl="2" w:tplc="0409001B" w:tentative="1">
      <w:start w:val="1"/>
      <w:numFmt w:val="lowerRoman"/>
      <w:lvlText w:val="%3."/>
      <w:lvlJc w:val="righ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9" w:tentative="1">
      <w:start w:val="1"/>
      <w:numFmt w:val="lowerLetter"/>
      <w:lvlText w:val="%5)"/>
      <w:lvlJc w:val="left"/>
      <w:pPr>
        <w:ind w:left="2840" w:hanging="420"/>
      </w:pPr>
    </w:lvl>
    <w:lvl w:ilvl="5" w:tplc="0409001B" w:tentative="1">
      <w:start w:val="1"/>
      <w:numFmt w:val="lowerRoman"/>
      <w:lvlText w:val="%6."/>
      <w:lvlJc w:val="righ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9" w:tentative="1">
      <w:start w:val="1"/>
      <w:numFmt w:val="lowerLetter"/>
      <w:lvlText w:val="%8)"/>
      <w:lvlJc w:val="left"/>
      <w:pPr>
        <w:ind w:left="4100" w:hanging="420"/>
      </w:pPr>
    </w:lvl>
    <w:lvl w:ilvl="8" w:tplc="0409001B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5">
    <w:nsid w:val="73EE305E"/>
    <w:multiLevelType w:val="hybridMultilevel"/>
    <w:tmpl w:val="B850818A"/>
    <w:lvl w:ilvl="0" w:tplc="539859DC">
      <w:start w:val="2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0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C108EA"/>
    <w:rsid w:val="000039ED"/>
    <w:rsid w:val="00005096"/>
    <w:rsid w:val="0000705E"/>
    <w:rsid w:val="00007777"/>
    <w:rsid w:val="00014B7F"/>
    <w:rsid w:val="00014EB3"/>
    <w:rsid w:val="00016D02"/>
    <w:rsid w:val="00020934"/>
    <w:rsid w:val="00022A21"/>
    <w:rsid w:val="00023BF8"/>
    <w:rsid w:val="00040144"/>
    <w:rsid w:val="0004071B"/>
    <w:rsid w:val="00046897"/>
    <w:rsid w:val="00063F20"/>
    <w:rsid w:val="00096935"/>
    <w:rsid w:val="000972DE"/>
    <w:rsid w:val="00097A45"/>
    <w:rsid w:val="000A090A"/>
    <w:rsid w:val="000A0A89"/>
    <w:rsid w:val="000A268B"/>
    <w:rsid w:val="000A4605"/>
    <w:rsid w:val="000B054E"/>
    <w:rsid w:val="000B28B6"/>
    <w:rsid w:val="000D1C43"/>
    <w:rsid w:val="000D72C9"/>
    <w:rsid w:val="000E2BBA"/>
    <w:rsid w:val="000E2D5C"/>
    <w:rsid w:val="000E5A36"/>
    <w:rsid w:val="000F0344"/>
    <w:rsid w:val="000F21C5"/>
    <w:rsid w:val="000F4ED3"/>
    <w:rsid w:val="00102E07"/>
    <w:rsid w:val="0010323E"/>
    <w:rsid w:val="00107BC5"/>
    <w:rsid w:val="001100EC"/>
    <w:rsid w:val="00117497"/>
    <w:rsid w:val="001255E5"/>
    <w:rsid w:val="001266C8"/>
    <w:rsid w:val="001267EB"/>
    <w:rsid w:val="00135077"/>
    <w:rsid w:val="00141381"/>
    <w:rsid w:val="00143B0C"/>
    <w:rsid w:val="001479EA"/>
    <w:rsid w:val="001500A5"/>
    <w:rsid w:val="001625D2"/>
    <w:rsid w:val="001631E7"/>
    <w:rsid w:val="0016487C"/>
    <w:rsid w:val="001678F7"/>
    <w:rsid w:val="00170F0D"/>
    <w:rsid w:val="00172606"/>
    <w:rsid w:val="00174DAC"/>
    <w:rsid w:val="00174E7B"/>
    <w:rsid w:val="00175D2E"/>
    <w:rsid w:val="0017691A"/>
    <w:rsid w:val="00184BE7"/>
    <w:rsid w:val="00187E56"/>
    <w:rsid w:val="001937C7"/>
    <w:rsid w:val="001946AE"/>
    <w:rsid w:val="001A0476"/>
    <w:rsid w:val="001A32F0"/>
    <w:rsid w:val="001B0E9A"/>
    <w:rsid w:val="001B1BC6"/>
    <w:rsid w:val="001B661D"/>
    <w:rsid w:val="001C22A9"/>
    <w:rsid w:val="001C5EA2"/>
    <w:rsid w:val="001D323E"/>
    <w:rsid w:val="001D3967"/>
    <w:rsid w:val="001D3E95"/>
    <w:rsid w:val="001E4D3A"/>
    <w:rsid w:val="001F0070"/>
    <w:rsid w:val="001F1100"/>
    <w:rsid w:val="001F1C3B"/>
    <w:rsid w:val="0020764F"/>
    <w:rsid w:val="00211B5F"/>
    <w:rsid w:val="00212121"/>
    <w:rsid w:val="00213945"/>
    <w:rsid w:val="00215577"/>
    <w:rsid w:val="002314CF"/>
    <w:rsid w:val="0023260C"/>
    <w:rsid w:val="0023490A"/>
    <w:rsid w:val="0023603E"/>
    <w:rsid w:val="00244466"/>
    <w:rsid w:val="00244B2D"/>
    <w:rsid w:val="00252D52"/>
    <w:rsid w:val="0025607E"/>
    <w:rsid w:val="00261105"/>
    <w:rsid w:val="002640A4"/>
    <w:rsid w:val="0026620C"/>
    <w:rsid w:val="00272E7A"/>
    <w:rsid w:val="0027313E"/>
    <w:rsid w:val="002745E4"/>
    <w:rsid w:val="0028328E"/>
    <w:rsid w:val="00286251"/>
    <w:rsid w:val="00291434"/>
    <w:rsid w:val="00293C4B"/>
    <w:rsid w:val="00297889"/>
    <w:rsid w:val="002A4E78"/>
    <w:rsid w:val="002A73F7"/>
    <w:rsid w:val="002B1E87"/>
    <w:rsid w:val="002B67A7"/>
    <w:rsid w:val="002C45A1"/>
    <w:rsid w:val="002D12F2"/>
    <w:rsid w:val="002D41D4"/>
    <w:rsid w:val="002E09CD"/>
    <w:rsid w:val="002E26C3"/>
    <w:rsid w:val="002E27F9"/>
    <w:rsid w:val="002E4FBF"/>
    <w:rsid w:val="002E742D"/>
    <w:rsid w:val="002E7803"/>
    <w:rsid w:val="002E7B57"/>
    <w:rsid w:val="002F21E5"/>
    <w:rsid w:val="002F3167"/>
    <w:rsid w:val="00301937"/>
    <w:rsid w:val="00310E0D"/>
    <w:rsid w:val="00313FD0"/>
    <w:rsid w:val="0031417D"/>
    <w:rsid w:val="00315AF7"/>
    <w:rsid w:val="00317B71"/>
    <w:rsid w:val="00323558"/>
    <w:rsid w:val="00335DC2"/>
    <w:rsid w:val="00341B51"/>
    <w:rsid w:val="00342A78"/>
    <w:rsid w:val="00343C5E"/>
    <w:rsid w:val="00344932"/>
    <w:rsid w:val="003469F7"/>
    <w:rsid w:val="00346D76"/>
    <w:rsid w:val="00347C93"/>
    <w:rsid w:val="00355788"/>
    <w:rsid w:val="003665D3"/>
    <w:rsid w:val="00370CE5"/>
    <w:rsid w:val="00372D8D"/>
    <w:rsid w:val="003731A6"/>
    <w:rsid w:val="00373A9B"/>
    <w:rsid w:val="00387366"/>
    <w:rsid w:val="0038799A"/>
    <w:rsid w:val="00394A80"/>
    <w:rsid w:val="003A197F"/>
    <w:rsid w:val="003A2FFE"/>
    <w:rsid w:val="003A3A85"/>
    <w:rsid w:val="003B47EC"/>
    <w:rsid w:val="003B72D2"/>
    <w:rsid w:val="003C28E9"/>
    <w:rsid w:val="003C3942"/>
    <w:rsid w:val="003C4994"/>
    <w:rsid w:val="003C5D6B"/>
    <w:rsid w:val="003D0F6F"/>
    <w:rsid w:val="003E39BE"/>
    <w:rsid w:val="003E73E1"/>
    <w:rsid w:val="003F2520"/>
    <w:rsid w:val="003F6A7D"/>
    <w:rsid w:val="0041284A"/>
    <w:rsid w:val="004228AA"/>
    <w:rsid w:val="00426DA1"/>
    <w:rsid w:val="00427F51"/>
    <w:rsid w:val="0043590E"/>
    <w:rsid w:val="004362F9"/>
    <w:rsid w:val="00436C9E"/>
    <w:rsid w:val="00437CD8"/>
    <w:rsid w:val="004419C5"/>
    <w:rsid w:val="00442A90"/>
    <w:rsid w:val="004470A1"/>
    <w:rsid w:val="00453E5B"/>
    <w:rsid w:val="00454941"/>
    <w:rsid w:val="00455083"/>
    <w:rsid w:val="00455440"/>
    <w:rsid w:val="00461BF1"/>
    <w:rsid w:val="00462857"/>
    <w:rsid w:val="0046768A"/>
    <w:rsid w:val="0047435E"/>
    <w:rsid w:val="0047556D"/>
    <w:rsid w:val="00480DC2"/>
    <w:rsid w:val="00481094"/>
    <w:rsid w:val="004829C4"/>
    <w:rsid w:val="004855D7"/>
    <w:rsid w:val="00485623"/>
    <w:rsid w:val="004942FB"/>
    <w:rsid w:val="004A4AEE"/>
    <w:rsid w:val="004A553E"/>
    <w:rsid w:val="004B2C7E"/>
    <w:rsid w:val="004C459A"/>
    <w:rsid w:val="004C6F8B"/>
    <w:rsid w:val="004D2384"/>
    <w:rsid w:val="004D7AF6"/>
    <w:rsid w:val="004D7C4A"/>
    <w:rsid w:val="004E1B7B"/>
    <w:rsid w:val="004F2A97"/>
    <w:rsid w:val="00504C34"/>
    <w:rsid w:val="00511C98"/>
    <w:rsid w:val="00516897"/>
    <w:rsid w:val="00520FC8"/>
    <w:rsid w:val="00522CB4"/>
    <w:rsid w:val="00523C63"/>
    <w:rsid w:val="0052606B"/>
    <w:rsid w:val="00537F25"/>
    <w:rsid w:val="005475D1"/>
    <w:rsid w:val="00553592"/>
    <w:rsid w:val="00553801"/>
    <w:rsid w:val="00553E99"/>
    <w:rsid w:val="00557B0F"/>
    <w:rsid w:val="005675C0"/>
    <w:rsid w:val="00567DA8"/>
    <w:rsid w:val="00570686"/>
    <w:rsid w:val="00572826"/>
    <w:rsid w:val="00576174"/>
    <w:rsid w:val="0057681B"/>
    <w:rsid w:val="005869E1"/>
    <w:rsid w:val="00587F2E"/>
    <w:rsid w:val="005901D8"/>
    <w:rsid w:val="005942CE"/>
    <w:rsid w:val="00594388"/>
    <w:rsid w:val="005A7E0A"/>
    <w:rsid w:val="005B0004"/>
    <w:rsid w:val="005B0D81"/>
    <w:rsid w:val="005B3D3B"/>
    <w:rsid w:val="005B474F"/>
    <w:rsid w:val="005B5368"/>
    <w:rsid w:val="005C1124"/>
    <w:rsid w:val="005C1459"/>
    <w:rsid w:val="005D41E2"/>
    <w:rsid w:val="005F621D"/>
    <w:rsid w:val="005F6AD6"/>
    <w:rsid w:val="00601059"/>
    <w:rsid w:val="00605020"/>
    <w:rsid w:val="00613E8F"/>
    <w:rsid w:val="00625C42"/>
    <w:rsid w:val="00627973"/>
    <w:rsid w:val="00630CFD"/>
    <w:rsid w:val="006368AC"/>
    <w:rsid w:val="006371F2"/>
    <w:rsid w:val="0064700B"/>
    <w:rsid w:val="0065073D"/>
    <w:rsid w:val="00652A94"/>
    <w:rsid w:val="00652C3E"/>
    <w:rsid w:val="00663784"/>
    <w:rsid w:val="00675864"/>
    <w:rsid w:val="00675EED"/>
    <w:rsid w:val="006773D5"/>
    <w:rsid w:val="006A655D"/>
    <w:rsid w:val="006B028F"/>
    <w:rsid w:val="006B4B43"/>
    <w:rsid w:val="006B511A"/>
    <w:rsid w:val="006C36E2"/>
    <w:rsid w:val="006D1595"/>
    <w:rsid w:val="006D336B"/>
    <w:rsid w:val="006D5A72"/>
    <w:rsid w:val="006F1178"/>
    <w:rsid w:val="006F422A"/>
    <w:rsid w:val="006F5F77"/>
    <w:rsid w:val="0070261C"/>
    <w:rsid w:val="007043FF"/>
    <w:rsid w:val="00704B49"/>
    <w:rsid w:val="007062D9"/>
    <w:rsid w:val="00715AB1"/>
    <w:rsid w:val="0072068E"/>
    <w:rsid w:val="00720BFC"/>
    <w:rsid w:val="00721988"/>
    <w:rsid w:val="00723735"/>
    <w:rsid w:val="0072776A"/>
    <w:rsid w:val="007331EB"/>
    <w:rsid w:val="007340BF"/>
    <w:rsid w:val="007425E0"/>
    <w:rsid w:val="00743110"/>
    <w:rsid w:val="00743CC8"/>
    <w:rsid w:val="00747A49"/>
    <w:rsid w:val="00755010"/>
    <w:rsid w:val="0075526D"/>
    <w:rsid w:val="00762E4C"/>
    <w:rsid w:val="00767B08"/>
    <w:rsid w:val="00770094"/>
    <w:rsid w:val="007763B6"/>
    <w:rsid w:val="007815E8"/>
    <w:rsid w:val="007821D6"/>
    <w:rsid w:val="007864C3"/>
    <w:rsid w:val="00787A65"/>
    <w:rsid w:val="00792D19"/>
    <w:rsid w:val="00792FB9"/>
    <w:rsid w:val="007A0ECC"/>
    <w:rsid w:val="007A5F1C"/>
    <w:rsid w:val="007B00D3"/>
    <w:rsid w:val="007C5467"/>
    <w:rsid w:val="007C653C"/>
    <w:rsid w:val="007D184A"/>
    <w:rsid w:val="007D5E89"/>
    <w:rsid w:val="007E72CD"/>
    <w:rsid w:val="007F03FB"/>
    <w:rsid w:val="007F0CF5"/>
    <w:rsid w:val="007F11DC"/>
    <w:rsid w:val="007F2CFD"/>
    <w:rsid w:val="0080085F"/>
    <w:rsid w:val="0080365C"/>
    <w:rsid w:val="008037D3"/>
    <w:rsid w:val="008040BC"/>
    <w:rsid w:val="00807599"/>
    <w:rsid w:val="00812A9F"/>
    <w:rsid w:val="00816CFC"/>
    <w:rsid w:val="008210F6"/>
    <w:rsid w:val="008249FB"/>
    <w:rsid w:val="00830DEF"/>
    <w:rsid w:val="008327BD"/>
    <w:rsid w:val="008406C9"/>
    <w:rsid w:val="0085415A"/>
    <w:rsid w:val="0086396E"/>
    <w:rsid w:val="0086463B"/>
    <w:rsid w:val="0088065A"/>
    <w:rsid w:val="008841BA"/>
    <w:rsid w:val="00890EE4"/>
    <w:rsid w:val="00891857"/>
    <w:rsid w:val="00894982"/>
    <w:rsid w:val="008A05D2"/>
    <w:rsid w:val="008A46A1"/>
    <w:rsid w:val="008A517A"/>
    <w:rsid w:val="008A657A"/>
    <w:rsid w:val="008A67D1"/>
    <w:rsid w:val="008B09E5"/>
    <w:rsid w:val="008B10D5"/>
    <w:rsid w:val="008B538B"/>
    <w:rsid w:val="008B728C"/>
    <w:rsid w:val="008C18F7"/>
    <w:rsid w:val="008C7F90"/>
    <w:rsid w:val="008D46CF"/>
    <w:rsid w:val="008E6A79"/>
    <w:rsid w:val="008F50DC"/>
    <w:rsid w:val="00901FFE"/>
    <w:rsid w:val="00903884"/>
    <w:rsid w:val="00904EC6"/>
    <w:rsid w:val="00905682"/>
    <w:rsid w:val="00914A3C"/>
    <w:rsid w:val="00922066"/>
    <w:rsid w:val="0093798D"/>
    <w:rsid w:val="0094135C"/>
    <w:rsid w:val="00943B0C"/>
    <w:rsid w:val="00943D30"/>
    <w:rsid w:val="00956F60"/>
    <w:rsid w:val="0095777C"/>
    <w:rsid w:val="00966BF8"/>
    <w:rsid w:val="00966FFA"/>
    <w:rsid w:val="00976B86"/>
    <w:rsid w:val="009775FB"/>
    <w:rsid w:val="009841FB"/>
    <w:rsid w:val="00984BF1"/>
    <w:rsid w:val="0099419E"/>
    <w:rsid w:val="009A24A8"/>
    <w:rsid w:val="009A2547"/>
    <w:rsid w:val="009A69CF"/>
    <w:rsid w:val="009B1365"/>
    <w:rsid w:val="009B4CCD"/>
    <w:rsid w:val="009B6C3D"/>
    <w:rsid w:val="009C1070"/>
    <w:rsid w:val="009C61DF"/>
    <w:rsid w:val="009C6F25"/>
    <w:rsid w:val="009D060C"/>
    <w:rsid w:val="009D1DD2"/>
    <w:rsid w:val="009D6626"/>
    <w:rsid w:val="009E29B4"/>
    <w:rsid w:val="009E2C87"/>
    <w:rsid w:val="00A00A0B"/>
    <w:rsid w:val="00A03D1B"/>
    <w:rsid w:val="00A06F5B"/>
    <w:rsid w:val="00A07217"/>
    <w:rsid w:val="00A14AB5"/>
    <w:rsid w:val="00A4715C"/>
    <w:rsid w:val="00A50973"/>
    <w:rsid w:val="00A53DAA"/>
    <w:rsid w:val="00A557CC"/>
    <w:rsid w:val="00A574BE"/>
    <w:rsid w:val="00A62A8C"/>
    <w:rsid w:val="00A649FA"/>
    <w:rsid w:val="00A7391F"/>
    <w:rsid w:val="00A73B1D"/>
    <w:rsid w:val="00A7552C"/>
    <w:rsid w:val="00A80729"/>
    <w:rsid w:val="00A867CA"/>
    <w:rsid w:val="00A9495A"/>
    <w:rsid w:val="00AA078F"/>
    <w:rsid w:val="00AA1CAD"/>
    <w:rsid w:val="00AA4CB9"/>
    <w:rsid w:val="00AA71B3"/>
    <w:rsid w:val="00AB0AD2"/>
    <w:rsid w:val="00AB12F0"/>
    <w:rsid w:val="00AC2600"/>
    <w:rsid w:val="00AC685C"/>
    <w:rsid w:val="00AD2194"/>
    <w:rsid w:val="00AD3B74"/>
    <w:rsid w:val="00AD6675"/>
    <w:rsid w:val="00AD774B"/>
    <w:rsid w:val="00AE2272"/>
    <w:rsid w:val="00AE3882"/>
    <w:rsid w:val="00AE4113"/>
    <w:rsid w:val="00AE5CF3"/>
    <w:rsid w:val="00AF0C01"/>
    <w:rsid w:val="00AF7871"/>
    <w:rsid w:val="00B017FA"/>
    <w:rsid w:val="00B02F15"/>
    <w:rsid w:val="00B0322D"/>
    <w:rsid w:val="00B048DA"/>
    <w:rsid w:val="00B04E0B"/>
    <w:rsid w:val="00B07C13"/>
    <w:rsid w:val="00B1121B"/>
    <w:rsid w:val="00B138D2"/>
    <w:rsid w:val="00B166F1"/>
    <w:rsid w:val="00B1687F"/>
    <w:rsid w:val="00B211B5"/>
    <w:rsid w:val="00B2460E"/>
    <w:rsid w:val="00B253AB"/>
    <w:rsid w:val="00B338D3"/>
    <w:rsid w:val="00B377A5"/>
    <w:rsid w:val="00B44A0F"/>
    <w:rsid w:val="00B503A0"/>
    <w:rsid w:val="00B50C5C"/>
    <w:rsid w:val="00B556C0"/>
    <w:rsid w:val="00B60C21"/>
    <w:rsid w:val="00B60CEE"/>
    <w:rsid w:val="00B729F5"/>
    <w:rsid w:val="00B7450B"/>
    <w:rsid w:val="00B746B9"/>
    <w:rsid w:val="00B754C5"/>
    <w:rsid w:val="00B7597C"/>
    <w:rsid w:val="00B81030"/>
    <w:rsid w:val="00B87208"/>
    <w:rsid w:val="00B95A30"/>
    <w:rsid w:val="00BA158B"/>
    <w:rsid w:val="00BB70D4"/>
    <w:rsid w:val="00BB7C66"/>
    <w:rsid w:val="00BC52A2"/>
    <w:rsid w:val="00BE039F"/>
    <w:rsid w:val="00BE042B"/>
    <w:rsid w:val="00BE2939"/>
    <w:rsid w:val="00BE3824"/>
    <w:rsid w:val="00BE67A8"/>
    <w:rsid w:val="00BE6B09"/>
    <w:rsid w:val="00BF3B93"/>
    <w:rsid w:val="00BF6327"/>
    <w:rsid w:val="00BF75A8"/>
    <w:rsid w:val="00C014BB"/>
    <w:rsid w:val="00C03D35"/>
    <w:rsid w:val="00C052E1"/>
    <w:rsid w:val="00C108EA"/>
    <w:rsid w:val="00C11C35"/>
    <w:rsid w:val="00C12A3C"/>
    <w:rsid w:val="00C12BEC"/>
    <w:rsid w:val="00C14EAE"/>
    <w:rsid w:val="00C157A1"/>
    <w:rsid w:val="00C25325"/>
    <w:rsid w:val="00C2752E"/>
    <w:rsid w:val="00C2763F"/>
    <w:rsid w:val="00C27F5E"/>
    <w:rsid w:val="00C42D5D"/>
    <w:rsid w:val="00C42E0D"/>
    <w:rsid w:val="00C522E1"/>
    <w:rsid w:val="00C5479F"/>
    <w:rsid w:val="00C6272E"/>
    <w:rsid w:val="00C627F4"/>
    <w:rsid w:val="00C638A6"/>
    <w:rsid w:val="00C659BE"/>
    <w:rsid w:val="00C700B5"/>
    <w:rsid w:val="00C7241E"/>
    <w:rsid w:val="00C81ACE"/>
    <w:rsid w:val="00C84BD5"/>
    <w:rsid w:val="00C86D76"/>
    <w:rsid w:val="00CA39FE"/>
    <w:rsid w:val="00CA68BF"/>
    <w:rsid w:val="00CA6C7D"/>
    <w:rsid w:val="00CB06CA"/>
    <w:rsid w:val="00CB65A6"/>
    <w:rsid w:val="00CB6681"/>
    <w:rsid w:val="00CC7216"/>
    <w:rsid w:val="00CF6C3A"/>
    <w:rsid w:val="00CF730A"/>
    <w:rsid w:val="00D11738"/>
    <w:rsid w:val="00D11D7E"/>
    <w:rsid w:val="00D12C80"/>
    <w:rsid w:val="00D1383B"/>
    <w:rsid w:val="00D14D87"/>
    <w:rsid w:val="00D25F69"/>
    <w:rsid w:val="00D26B73"/>
    <w:rsid w:val="00D35730"/>
    <w:rsid w:val="00D367FD"/>
    <w:rsid w:val="00D40002"/>
    <w:rsid w:val="00D406DB"/>
    <w:rsid w:val="00D41C09"/>
    <w:rsid w:val="00D46670"/>
    <w:rsid w:val="00D508F3"/>
    <w:rsid w:val="00D50A8E"/>
    <w:rsid w:val="00D51729"/>
    <w:rsid w:val="00D51741"/>
    <w:rsid w:val="00D54107"/>
    <w:rsid w:val="00D55112"/>
    <w:rsid w:val="00D55C63"/>
    <w:rsid w:val="00D60480"/>
    <w:rsid w:val="00D651DA"/>
    <w:rsid w:val="00D6762E"/>
    <w:rsid w:val="00D7442A"/>
    <w:rsid w:val="00D8669B"/>
    <w:rsid w:val="00D87C6F"/>
    <w:rsid w:val="00D90041"/>
    <w:rsid w:val="00D90899"/>
    <w:rsid w:val="00D90B74"/>
    <w:rsid w:val="00D91136"/>
    <w:rsid w:val="00D96BEE"/>
    <w:rsid w:val="00DA593F"/>
    <w:rsid w:val="00DB0118"/>
    <w:rsid w:val="00DC00D8"/>
    <w:rsid w:val="00DC390C"/>
    <w:rsid w:val="00DC4440"/>
    <w:rsid w:val="00DD2265"/>
    <w:rsid w:val="00DD79FA"/>
    <w:rsid w:val="00DE14A9"/>
    <w:rsid w:val="00DE3BC8"/>
    <w:rsid w:val="00DF054D"/>
    <w:rsid w:val="00DF1798"/>
    <w:rsid w:val="00DF24C3"/>
    <w:rsid w:val="00DF6479"/>
    <w:rsid w:val="00DF7FC7"/>
    <w:rsid w:val="00E0053F"/>
    <w:rsid w:val="00E0376E"/>
    <w:rsid w:val="00E131D6"/>
    <w:rsid w:val="00E149E4"/>
    <w:rsid w:val="00E22C12"/>
    <w:rsid w:val="00E27F8C"/>
    <w:rsid w:val="00E3023C"/>
    <w:rsid w:val="00E4173C"/>
    <w:rsid w:val="00E42E63"/>
    <w:rsid w:val="00E44C6F"/>
    <w:rsid w:val="00E741CF"/>
    <w:rsid w:val="00E74E41"/>
    <w:rsid w:val="00E85A39"/>
    <w:rsid w:val="00E91910"/>
    <w:rsid w:val="00E92B25"/>
    <w:rsid w:val="00E932F4"/>
    <w:rsid w:val="00EA1F75"/>
    <w:rsid w:val="00EA40FE"/>
    <w:rsid w:val="00EB5BD7"/>
    <w:rsid w:val="00EC33FC"/>
    <w:rsid w:val="00ED4173"/>
    <w:rsid w:val="00EE0352"/>
    <w:rsid w:val="00EE1AC5"/>
    <w:rsid w:val="00EE1D66"/>
    <w:rsid w:val="00EF01B7"/>
    <w:rsid w:val="00EF6428"/>
    <w:rsid w:val="00EF6B9D"/>
    <w:rsid w:val="00EF7D36"/>
    <w:rsid w:val="00F029D0"/>
    <w:rsid w:val="00F047E8"/>
    <w:rsid w:val="00F10139"/>
    <w:rsid w:val="00F12195"/>
    <w:rsid w:val="00F12617"/>
    <w:rsid w:val="00F1264E"/>
    <w:rsid w:val="00F2366B"/>
    <w:rsid w:val="00F25F25"/>
    <w:rsid w:val="00F315EA"/>
    <w:rsid w:val="00F316C8"/>
    <w:rsid w:val="00F41CE6"/>
    <w:rsid w:val="00F4393B"/>
    <w:rsid w:val="00F43C2E"/>
    <w:rsid w:val="00F456B5"/>
    <w:rsid w:val="00F505FB"/>
    <w:rsid w:val="00F5585D"/>
    <w:rsid w:val="00F57F3F"/>
    <w:rsid w:val="00F61056"/>
    <w:rsid w:val="00F640A6"/>
    <w:rsid w:val="00F7366E"/>
    <w:rsid w:val="00F73B54"/>
    <w:rsid w:val="00F80B3C"/>
    <w:rsid w:val="00F814E3"/>
    <w:rsid w:val="00F81CEC"/>
    <w:rsid w:val="00F83A50"/>
    <w:rsid w:val="00F93A60"/>
    <w:rsid w:val="00F94619"/>
    <w:rsid w:val="00FA34F5"/>
    <w:rsid w:val="00FA6A11"/>
    <w:rsid w:val="00FB0147"/>
    <w:rsid w:val="00FB0578"/>
    <w:rsid w:val="00FB6267"/>
    <w:rsid w:val="00FB6A7B"/>
    <w:rsid w:val="00FB6EFD"/>
    <w:rsid w:val="00FB767E"/>
    <w:rsid w:val="00FB7AC4"/>
    <w:rsid w:val="00FC12F0"/>
    <w:rsid w:val="00FC56BF"/>
    <w:rsid w:val="00FC7779"/>
    <w:rsid w:val="00FD0C3D"/>
    <w:rsid w:val="00FD0D54"/>
    <w:rsid w:val="00FE228B"/>
    <w:rsid w:val="00FE28CB"/>
    <w:rsid w:val="00FE2BFB"/>
    <w:rsid w:val="00FE5D48"/>
    <w:rsid w:val="00FF3F8F"/>
    <w:rsid w:val="00FF613C"/>
    <w:rsid w:val="01C47CF3"/>
    <w:rsid w:val="02D2242F"/>
    <w:rsid w:val="063D464A"/>
    <w:rsid w:val="086B4C5E"/>
    <w:rsid w:val="0C807692"/>
    <w:rsid w:val="0D794027"/>
    <w:rsid w:val="0DC64126"/>
    <w:rsid w:val="16CB1BB6"/>
    <w:rsid w:val="1D820440"/>
    <w:rsid w:val="1D9F5EFB"/>
    <w:rsid w:val="25D22DDE"/>
    <w:rsid w:val="262E636F"/>
    <w:rsid w:val="29377EAB"/>
    <w:rsid w:val="2C994945"/>
    <w:rsid w:val="312A7037"/>
    <w:rsid w:val="37D83239"/>
    <w:rsid w:val="40053F18"/>
    <w:rsid w:val="46A24A4E"/>
    <w:rsid w:val="4BF4712C"/>
    <w:rsid w:val="53D57297"/>
    <w:rsid w:val="571915F2"/>
    <w:rsid w:val="57271C0D"/>
    <w:rsid w:val="5B3F4F85"/>
    <w:rsid w:val="5FD15044"/>
    <w:rsid w:val="626F7B0B"/>
    <w:rsid w:val="709A6721"/>
    <w:rsid w:val="7CBC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3C5D6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43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43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74311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74311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4311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715AB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C5D6B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1A3E10C-81F2-4262-8A32-564AB74247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3100</TotalTime>
  <Pages>1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86186</dc:creator>
  <cp:lastModifiedBy>Lenovo</cp:lastModifiedBy>
  <cp:revision>1175</cp:revision>
  <dcterms:created xsi:type="dcterms:W3CDTF">2020-08-25T06:35:00Z</dcterms:created>
  <dcterms:modified xsi:type="dcterms:W3CDTF">2022-12-13T07:27:00Z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2052-10.1.0.5267</vt:lpwstr>
  </property>
</Properties>
</file>