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本次检验项目（2022年第</w:t>
      </w:r>
      <w:r>
        <w:rPr>
          <w:rFonts w:hint="eastAsia" w:ascii="Verdana" w:hAnsi="Verdana"/>
          <w:kern w:val="0"/>
          <w:sz w:val="44"/>
          <w:szCs w:val="22"/>
          <w:lang w:val="en-US" w:eastAsia="zh-CN"/>
        </w:rPr>
        <w:t>2</w:t>
      </w:r>
      <w:r>
        <w:rPr>
          <w:rFonts w:hint="eastAsia" w:ascii="Verdana" w:hAnsi="Verdana"/>
          <w:kern w:val="0"/>
          <w:sz w:val="44"/>
          <w:szCs w:val="22"/>
        </w:rPr>
        <w:t>期）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 xml:space="preserve">   一、方便食品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[其他方便食品（黑芝麻糊、牛骨髓油茶、]抽检项目包括铅（以Pb计）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eastAsia="zh-CN"/>
        </w:rPr>
        <w:t>二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1.水饺、元宵、馄饨、汤圆)等生制品抽检项目包括过氧化值、铅（以Pb计）、糖精钠（以糖精计）。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eastAsia="zh-CN"/>
        </w:rPr>
        <w:t>三</w:t>
      </w:r>
      <w:r>
        <w:rPr>
          <w:rFonts w:hint="eastAsia" w:ascii="Verdana" w:hAns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蜜饯类、凉果类、果脯类、话果类、果丹（饼）类、果糕类（山楂+蓝莓、一木山楂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eastAsia="zh-CN"/>
        </w:rPr>
        <w:t>四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</w:rPr>
        <w:t>粉条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铅（以Pb计）、铝的残留量(干样品,以Al计)、二氧化硫残留量、苯甲酸及其钠盐（以苯甲酸计）、山梨酸及其钾盐（以山梨酸计）、脱氢乙酸及其钠盐（以脱氢乙酸计）。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eastAsia="zh-CN"/>
        </w:rPr>
        <w:t>五</w:t>
      </w:r>
      <w:r>
        <w:rPr>
          <w:rFonts w:hint="eastAsia" w:ascii="Verdana" w:hAns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糕点（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原平锅盔、原平三尖</w:t>
      </w:r>
      <w:r>
        <w:rPr>
          <w:rFonts w:hint="eastAsia" w:ascii="仿宋" w:eastAsia="仿宋" w:cs="仿宋"/>
          <w:kern w:val="0"/>
          <w:sz w:val="32"/>
          <w:szCs w:val="32"/>
        </w:rPr>
        <w:t>）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  <w:lang w:eastAsia="zh-CN"/>
        </w:rPr>
        <w:t>六</w:t>
      </w:r>
      <w:r>
        <w:rPr>
          <w:rFonts w:hint="eastAsia" w:ascii="Verdana" w:hAns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1.豆干、豆腐、豆皮（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豆腐</w:t>
      </w:r>
      <w:r>
        <w:rPr>
          <w:rFonts w:hint="eastAsia" w:ascii="仿宋" w:eastAsia="仿宋" w:cs="仿宋"/>
          <w:kern w:val="0"/>
          <w:sz w:val="32"/>
          <w:szCs w:val="32"/>
        </w:rPr>
        <w:t>皮）抽检项目包括铅（以Pb计）、苯甲酸及其钠盐（以苯甲酸计）、山梨酸及其钾盐（以山梨酸计）、糖精钠（以糖精计）、脱氢乙酸及其钠盐（以脱氢乙酸计）、铝的残留量(干样品,以Al计)、大肠菌群。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2、腐竹抽检项目包括铅（以Pb计）、苯甲酸及其钠盐（以苯甲酸计）、山梨酸及其钾盐（以山梨酸计）、脱氢乙酸及其钠盐（以脱氢乙酸计）、铝的残留量(干样品,以Al计)。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eastAsia="zh-CN"/>
        </w:rPr>
        <w:t>七</w:t>
      </w:r>
      <w:r>
        <w:rPr>
          <w:rFonts w:hint="eastAsia" w:ascii="Verdana" w:hAnsi="Verdana"/>
          <w:b/>
          <w:sz w:val="36"/>
        </w:rPr>
        <w:t>、食用农产品：蔬菜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eastAsia="仿宋" w:cs="仿宋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</w:rPr>
        <w:t>.芹菜（叶菜类蔬菜）抽检项目包括毒死蜱、甲拌磷、克百威、氧乐果、氯氟氰菊酯和高效氯氟氰菊酯、敌敌畏、甲萘威。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油菜、</w:t>
      </w:r>
      <w:r>
        <w:rPr>
          <w:rFonts w:hint="eastAsia" w:ascii="仿宋" w:eastAsia="仿宋" w:cs="仿宋"/>
          <w:color w:val="000000"/>
          <w:sz w:val="32"/>
          <w:szCs w:val="32"/>
        </w:rPr>
        <w:t>普通白菜（叶菜类蔬菜）抽检项目包括毒死蜱、氟虫腈、啶虫脒、氧乐果、氯氰菊酯、阿维菌素、水胺硫磷、甲拌磷。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color w:val="000000"/>
          <w:sz w:val="32"/>
          <w:szCs w:val="32"/>
        </w:rPr>
        <w:t>.韭菜（鳞茎类蔬菜）抽检项目包括毒死蜱、腐霉利、氧乐果、克百威、敌敌畏、甲胺磷、氯氟氰菊酯和高效氯氟氰菊酯、镉(以Cd计)。</w:t>
      </w:r>
    </w:p>
    <w:p>
      <w:pPr>
        <w:spacing w:before="4"/>
        <w:ind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000000"/>
          <w:sz w:val="32"/>
          <w:szCs w:val="32"/>
        </w:rPr>
        <w:t>.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绿</w:t>
      </w:r>
      <w:r>
        <w:rPr>
          <w:rFonts w:hint="eastAsia" w:ascii="仿宋" w:eastAsia="仿宋" w:cs="仿宋"/>
          <w:color w:val="000000"/>
          <w:sz w:val="32"/>
          <w:szCs w:val="32"/>
        </w:rPr>
        <w:t>豆芽抽检项目包括铅（以Pb计）、6-苄基腺嘌呤（6-BA）、4-氯苯氧乙酸钠。</w:t>
      </w:r>
    </w:p>
    <w:p>
      <w:pPr>
        <w:spacing w:before="4"/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  <w:lang w:eastAsia="zh-CN"/>
        </w:rPr>
        <w:t>七</w:t>
      </w:r>
      <w:r>
        <w:rPr>
          <w:rFonts w:hint="eastAsia" w:ascii="Verdana" w:hAnsi="Verdana"/>
          <w:b/>
          <w:sz w:val="36"/>
        </w:rPr>
        <w:t>、食用农产品：水果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eastAsia="仿宋" w:cs="仿宋"/>
          <w:sz w:val="32"/>
          <w:szCs w:val="32"/>
        </w:rPr>
        <w:t>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1.香蕉(热带和亚热带水果)抽检项目包括吡虫啉、腈苯唑、苯醚甲环唑、甲拌磷。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>.苹果(仁果类水果)抽检项目包括敌敌畏、毒死蜱、氧乐果、甲拌磷、三唑醇、克百威。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</w:rPr>
        <w:t>. 桔子(柑橘类水果)抽检项目包括丙溴磷、水胺硫磷、甲拌磷、克百威、氧乐果、三唑磷。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eastAsia="仿宋" w:cs="仿宋"/>
          <w:sz w:val="32"/>
          <w:szCs w:val="32"/>
          <w:lang w:eastAsia="zh-CN"/>
        </w:rPr>
        <w:t>梨</w:t>
      </w:r>
      <w:r>
        <w:rPr>
          <w:rFonts w:hint="eastAsia" w:ascii="仿宋" w:eastAsia="仿宋" w:cs="仿宋"/>
          <w:sz w:val="32"/>
          <w:szCs w:val="32"/>
        </w:rPr>
        <w:t>(仁果类水果)抽检项目包括敌敌畏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毒死蜱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氧乐果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水胺硫磷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克百威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氯氟氰菊酯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七、食用农产品：猪肉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抽检依据是农业部公告第235号、农业农村部公告第250号、整顿办函〔2010〕50号等要求。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猪肉抽检项目包括磺胺类（总量）、恩诺沙星、氯霉素、沙丁胺醇、克伦特罗、莱克多巴胺。</w:t>
      </w:r>
    </w:p>
    <w:p>
      <w:pPr>
        <w:spacing w:before="4"/>
        <w:ind w:firstLine="723" w:firstLineChars="200"/>
        <w:rPr>
          <w:rFonts w:hint="eastAsia" w:ascii="Verdana" w:hAnsi="Verdana"/>
          <w:b/>
          <w:sz w:val="36"/>
          <w:lang w:val="en-US" w:eastAsia="zh-CN"/>
        </w:rPr>
      </w:pPr>
      <w:r>
        <w:rPr>
          <w:rFonts w:hint="eastAsia" w:ascii="Verdana" w:hAnsi="Verdana"/>
          <w:b/>
          <w:sz w:val="36"/>
          <w:lang w:val="en-US" w:eastAsia="zh-CN"/>
        </w:rPr>
        <w:t>七、食用农产品：鸡肉</w:t>
      </w:r>
    </w:p>
    <w:p>
      <w:pPr>
        <w:spacing w:before="4"/>
        <w:ind w:firstLine="64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抽检依据是农业部公告第235号、农业农村部公告第250号、农业农村部公告第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560</w:t>
      </w:r>
      <w:r>
        <w:rPr>
          <w:rFonts w:hint="eastAsia" w:ascii="仿宋" w:eastAsia="仿宋" w:cs="仿宋"/>
          <w:sz w:val="32"/>
          <w:szCs w:val="32"/>
        </w:rPr>
        <w:t>号、GB 31650等要求。</w:t>
      </w:r>
    </w:p>
    <w:p>
      <w:pPr>
        <w:spacing w:before="4"/>
        <w:ind w:firstLine="64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鸡</w:t>
      </w:r>
      <w:r>
        <w:rPr>
          <w:rFonts w:hint="eastAsia" w:ascii="仿宋" w:eastAsia="仿宋" w:cs="仿宋"/>
          <w:sz w:val="32"/>
          <w:szCs w:val="32"/>
        </w:rPr>
        <w:t>肉抽检项目包括甲氧苄啶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磺胺类（总量）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恩诺沙星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五氯酚酸钠（以五氯酚计）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氯霉素</w:t>
      </w:r>
      <w:r>
        <w:rPr>
          <w:rFonts w:hint="eastAsia" w:asci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</w:rPr>
        <w:t>金刚烷胺。</w:t>
      </w:r>
    </w:p>
    <w:p>
      <w:pPr>
        <w:spacing w:before="4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576D"/>
    <w:rsid w:val="00023CA2"/>
    <w:rsid w:val="000469B2"/>
    <w:rsid w:val="000E59F2"/>
    <w:rsid w:val="001F2062"/>
    <w:rsid w:val="002C149E"/>
    <w:rsid w:val="002F7EA7"/>
    <w:rsid w:val="00404A6E"/>
    <w:rsid w:val="004C5E09"/>
    <w:rsid w:val="004F2364"/>
    <w:rsid w:val="006B7459"/>
    <w:rsid w:val="006C576D"/>
    <w:rsid w:val="008F277A"/>
    <w:rsid w:val="00AE3720"/>
    <w:rsid w:val="00B40CFB"/>
    <w:rsid w:val="00B76537"/>
    <w:rsid w:val="00BC232C"/>
    <w:rsid w:val="00CE1E7D"/>
    <w:rsid w:val="00D058DB"/>
    <w:rsid w:val="00D158D0"/>
    <w:rsid w:val="00D811E3"/>
    <w:rsid w:val="00DE66FD"/>
    <w:rsid w:val="062834C3"/>
    <w:rsid w:val="07865092"/>
    <w:rsid w:val="0A8A42E8"/>
    <w:rsid w:val="0C397D89"/>
    <w:rsid w:val="14636027"/>
    <w:rsid w:val="14EA025C"/>
    <w:rsid w:val="157D7C40"/>
    <w:rsid w:val="18342C9E"/>
    <w:rsid w:val="187868BC"/>
    <w:rsid w:val="1EA85C74"/>
    <w:rsid w:val="1FDD67CD"/>
    <w:rsid w:val="27116DD9"/>
    <w:rsid w:val="27782C36"/>
    <w:rsid w:val="294557E2"/>
    <w:rsid w:val="2A6B387C"/>
    <w:rsid w:val="2BE3290A"/>
    <w:rsid w:val="2EB37985"/>
    <w:rsid w:val="2ED00D98"/>
    <w:rsid w:val="2FAF57D7"/>
    <w:rsid w:val="34AB757F"/>
    <w:rsid w:val="34F12BC1"/>
    <w:rsid w:val="35B7602B"/>
    <w:rsid w:val="35FC236A"/>
    <w:rsid w:val="3DF97461"/>
    <w:rsid w:val="4086318A"/>
    <w:rsid w:val="41662A77"/>
    <w:rsid w:val="432B7560"/>
    <w:rsid w:val="4A9C6875"/>
    <w:rsid w:val="4CFC1CA3"/>
    <w:rsid w:val="4DB0284F"/>
    <w:rsid w:val="4E6E1C04"/>
    <w:rsid w:val="54EC3A0D"/>
    <w:rsid w:val="55D5440E"/>
    <w:rsid w:val="563C5514"/>
    <w:rsid w:val="56BD38B9"/>
    <w:rsid w:val="5A156B8A"/>
    <w:rsid w:val="5A5C120C"/>
    <w:rsid w:val="5A78513A"/>
    <w:rsid w:val="5E3D0195"/>
    <w:rsid w:val="62383313"/>
    <w:rsid w:val="66146627"/>
    <w:rsid w:val="6685623E"/>
    <w:rsid w:val="68500CF2"/>
    <w:rsid w:val="6BFD5D8A"/>
    <w:rsid w:val="6E2D6365"/>
    <w:rsid w:val="77CB74D8"/>
    <w:rsid w:val="79963E20"/>
    <w:rsid w:val="7E5E1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340</Words>
  <Characters>1938</Characters>
  <Lines>16</Lines>
  <Paragraphs>4</Paragraphs>
  <ScaleCrop>false</ScaleCrop>
  <LinksUpToDate>false</LinksUpToDate>
  <CharactersWithSpaces>2274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2022-02-18T02:25:00Z</dcterms:created>
  <dc:creator>86186</dc:creator>
  <cp:lastModifiedBy>Administrator</cp:lastModifiedBy>
  <dcterms:modified xsi:type="dcterms:W3CDTF">2022-02-28T07:18:56Z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435C5271C71542BBBFDCE6A34F082A8A</vt:lpwstr>
  </property>
</Properties>
</file>