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</w:t>
      </w:r>
    </w:p>
    <w:p>
      <w:pPr>
        <w:snapToGrid w:val="0"/>
        <w:spacing w:line="360" w:lineRule="auto"/>
        <w:rPr>
          <w:rFonts w:hint="eastAsia" w:ascii="黑体" w:eastAsia="黑体"/>
          <w:b/>
          <w:bCs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bidi="ar-SA"/>
        </w:rPr>
        <w:t>忻州市中试基地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eastAsia="zh-CN" w:bidi="ar-SA"/>
        </w:rPr>
        <w:t>自评报告</w:t>
      </w: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中试基地名称：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bdr w:val="single" w:color="000000" w:sz="4" w:space="0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所 属 领 域：</w:t>
      </w:r>
      <w:r>
        <w:rPr>
          <w:rFonts w:hint="eastAsia" w:ascii="仿宋_GB2312" w:eastAsia="仿宋_GB2312" w:cs="仿宋_GB2312"/>
          <w:sz w:val="32"/>
          <w:szCs w:val="32"/>
          <w:u w:val="single"/>
          <w:bdr w:val="single" w:color="000000" w:sz="4" w:space="0"/>
          <w:lang w:bidi="ar-SA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申 报 单 位：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>公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章）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联合申报单位：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>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>公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章）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联  系  人：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联 系 电 话：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推 荐 单 位：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  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t>公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章）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填 报 时 间：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                        </w:t>
      </w: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ind w:firstLine="482"/>
        <w:rPr>
          <w:rFonts w:ascii="仿宋_GB2312" w:hAnsi="仿宋_GB2312"/>
        </w:rPr>
      </w:pP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忻州市科学技术局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bidi="ar-SA"/>
        </w:rPr>
        <w:t>二○二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 w:bidi="ar-SA"/>
        </w:rPr>
        <w:t>四</w:t>
      </w:r>
      <w:r>
        <w:rPr>
          <w:rFonts w:hint="eastAsia" w:ascii="仿宋_GB2312" w:eastAsia="仿宋_GB2312" w:cs="Times New Roman"/>
          <w:b/>
          <w:bCs/>
          <w:sz w:val="32"/>
          <w:szCs w:val="32"/>
          <w:lang w:bidi="ar-SA"/>
        </w:rPr>
        <w:t>年制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2"/>
          <w:szCs w:val="32"/>
          <w:lang w:bidi="ar-SA"/>
        </w:rPr>
      </w:pPr>
    </w:p>
    <w:p>
      <w:pPr>
        <w:rPr>
          <w:rFonts w:hint="eastAsia" w:ascii="仿宋_GB2312" w:hAnsi="仿宋"/>
          <w:sz w:val="36"/>
          <w:szCs w:val="36"/>
        </w:rPr>
        <w:sectPr>
          <w:pgSz w:w="11906" w:h="16838"/>
          <w:pgMar w:top="1417" w:right="1474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autoSpaceDE w:val="0"/>
        <w:autoSpaceDN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napToGrid w:val="0"/>
          <w:kern w:val="0"/>
          <w:sz w:val="44"/>
          <w:szCs w:val="44"/>
        </w:rPr>
        <w:t>信用承诺书</w:t>
      </w:r>
    </w:p>
    <w:p>
      <w:pPr>
        <w:autoSpaceDE w:val="0"/>
        <w:autoSpaceDN w:val="0"/>
        <w:snapToGrid w:val="0"/>
        <w:spacing w:line="590" w:lineRule="exact"/>
        <w:ind w:firstLine="624"/>
        <w:rPr>
          <w:rFonts w:eastAsia="方正仿宋_GBK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t>本单位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在此郑重承诺：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本单位提供的自评报告资料真实可靠、数据准确，</w:t>
      </w:r>
      <w:r>
        <w:rPr>
          <w:rFonts w:hint="eastAsia" w:ascii="仿宋_GB2312" w:hAnsi="仿宋_GB2312" w:eastAsia="仿宋_GB2312" w:cs="仿宋_GB2312"/>
          <w:sz w:val="32"/>
          <w:szCs w:val="48"/>
        </w:rPr>
        <w:t>并</w:t>
      </w:r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48"/>
        </w:rPr>
        <w:t>所填报材料内容真实性和完整性进行审核，对填写的各种数据和情况描述真实性负责。自评报告材料符合《中华人民共和国保守国家秘密法》和《科学技术保密规定》等相关法律法规。本单位保证不违反有关科技管理纪律规定，不存在违背《关于进一步加强科研诚信建设的若干意见》规定和其它科研诚信要求的行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，无侵犯他人知识产权等失信行为。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本单位承诺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如有失实或失信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行为，愿意根据相关规定，承担以下责任：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取消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eastAsia="zh-CN"/>
        </w:rPr>
        <w:t>市级中试基地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资格，并追回单位和责任人所获利益；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记入科研失信记录；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>其它相关法律责任等。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</w:p>
    <w:p>
      <w:pPr>
        <w:autoSpaceDE w:val="0"/>
        <w:autoSpaceDN w:val="0"/>
        <w:snapToGrid w:val="0"/>
        <w:spacing w:line="590" w:lineRule="exact"/>
        <w:rPr>
          <w:rFonts w:hint="eastAsia"/>
          <w:snapToGrid w:val="0"/>
          <w:kern w:val="0"/>
          <w:szCs w:val="32"/>
        </w:rPr>
      </w:pPr>
    </w:p>
    <w:p>
      <w:pPr>
        <w:wordWrap w:val="0"/>
        <w:autoSpaceDE w:val="0"/>
        <w:autoSpaceDN w:val="0"/>
        <w:snapToGrid w:val="0"/>
        <w:spacing w:line="590" w:lineRule="exact"/>
        <w:rPr>
          <w:rFonts w:hint="eastAsia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 xml:space="preserve">法定代表人（签字）：               单位（公章）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48"/>
        </w:rPr>
        <w:t xml:space="preserve"> 年    月    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一、市中试基地信息简表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80"/>
        <w:gridCol w:w="500"/>
        <w:gridCol w:w="1200"/>
        <w:gridCol w:w="1260"/>
        <w:gridCol w:w="308"/>
        <w:gridCol w:w="77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25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  <w:lang w:bidi="ar-SA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申报单位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通信地址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联合单位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通讯地址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8" w:type="dxa"/>
            <w:vMerge w:val="continue"/>
            <w:noWrap w:val="0"/>
            <w:vAlign w:val="center"/>
          </w:tcPr>
          <w:p/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固定电话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申报单位性质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□企业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□事业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高企认定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□是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职工人数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注册资金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 w:bidi="ar-SA"/>
              </w:rPr>
              <w:t>近三年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销售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收入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 xml:space="preserve">             万元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 w:bidi="ar-SA"/>
              </w:rPr>
              <w:t>近三年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销售收入增长率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-SA"/>
              </w:rPr>
              <w:t xml:space="preserve">      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主要产品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主要产品名称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销售收入（万元）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是否高新技术产品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28" w:type="dxa"/>
            <w:vMerge w:val="continue"/>
            <w:noWrap w:val="0"/>
            <w:vAlign w:val="center"/>
          </w:tcPr>
          <w:p/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□是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28" w:type="dxa"/>
            <w:vMerge w:val="continue"/>
            <w:noWrap w:val="0"/>
            <w:vAlign w:val="center"/>
          </w:tcPr>
          <w:p/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□是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28" w:type="dxa"/>
            <w:vMerge w:val="continue"/>
            <w:noWrap w:val="0"/>
            <w:vAlign w:val="center"/>
          </w:tcPr>
          <w:p/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企业简介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hAnsi="仿宋_GB2312"/>
          <w:b/>
          <w:bCs/>
        </w:rPr>
      </w:pPr>
    </w:p>
    <w:tbl>
      <w:tblPr>
        <w:tblStyle w:val="5"/>
        <w:tblW w:w="85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73"/>
        <w:gridCol w:w="283"/>
        <w:gridCol w:w="709"/>
        <w:gridCol w:w="709"/>
        <w:gridCol w:w="567"/>
        <w:gridCol w:w="142"/>
        <w:gridCol w:w="992"/>
        <w:gridCol w:w="142"/>
        <w:gridCol w:w="141"/>
        <w:gridCol w:w="284"/>
        <w:gridCol w:w="425"/>
        <w:gridCol w:w="142"/>
        <w:gridCol w:w="850"/>
        <w:gridCol w:w="142"/>
        <w:gridCol w:w="284"/>
        <w:gridCol w:w="42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  <w:lang w:bidi="ar-SA"/>
              </w:rPr>
              <w:t>（二）研发基础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研究开发人员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研究开发人员数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固定人员数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其中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高级职称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其中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博士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中级职称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硕士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经费投入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年度（近三年）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lang w:bidi="ar-SA"/>
              </w:rPr>
              <w:t>承担国家、省部级、市级科技计划项目经费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横向合作经费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企业销售额中提取研发费用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企业年销售收入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研发费用占销售收入的比例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>%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现有平台</w:t>
            </w:r>
          </w:p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重点实验室</w:t>
            </w:r>
          </w:p>
        </w:tc>
        <w:tc>
          <w:tcPr>
            <w:tcW w:w="4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20"/>
              <w:jc w:val="left"/>
              <w:rPr>
                <w:rFonts w:ascii="仿宋_GB2312" w:hAnsi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是□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批准时间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  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仿宋_GB2312" w:hAnsi="仿宋_GB2312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 w:bidi="ar-SA"/>
              </w:rPr>
              <w:t>技术创新中心</w:t>
            </w:r>
          </w:p>
        </w:tc>
        <w:tc>
          <w:tcPr>
            <w:tcW w:w="4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20"/>
              <w:jc w:val="left"/>
              <w:rPr>
                <w:rFonts w:ascii="仿宋_GB2312" w:hAnsi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是□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批准时间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  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企业技术中心</w:t>
            </w:r>
          </w:p>
        </w:tc>
        <w:tc>
          <w:tcPr>
            <w:tcW w:w="4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是□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批准时间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  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</w:pPr>
            <w:r>
              <w:rPr>
                <w:rFonts w:hint="eastAsia" w:cs="宋体"/>
                <w:lang w:bidi="ar-SA"/>
              </w:rPr>
              <w:t>（其他）</w:t>
            </w:r>
          </w:p>
        </w:tc>
        <w:tc>
          <w:tcPr>
            <w:tcW w:w="4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近三年研究开发活动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研究开发项目数（个）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申请发明专利数（件）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国家级、省部级、市级项目数（个）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授权发明专利数（件）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企业委托项目数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>(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个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制订国家、行业标准数（个）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国家级以上奖励数（个）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科技成果转化数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省部级以上奖励数（个）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技术合同成交额（万元）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  <w:lang w:bidi="ar-SA"/>
              </w:rPr>
              <w:t>（三）中试基地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中试基地名称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技术领域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建设模式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单独建设□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lang w:bidi="ar-SA"/>
              </w:rPr>
              <w:t xml:space="preserve">        </w:t>
            </w: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合作建设□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地址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科研成果介绍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中试基地负责人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主要研发人员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/>
                <w:sz w:val="24"/>
                <w:szCs w:val="24"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基础设施与仪器设备</w:t>
            </w:r>
          </w:p>
        </w:tc>
        <w:tc>
          <w:tcPr>
            <w:tcW w:w="43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固定资产总值（万元）</w:t>
            </w: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试验用房（平方米）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办公用房（平方米）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科学仪器设备原值（万元）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大型科学仪器设备总数（台）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主要仪器设备名称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型号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产地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lang w:bidi="ar-SA"/>
              </w:rPr>
              <w:t>原值</w:t>
            </w:r>
          </w:p>
          <w:p>
            <w:pPr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lang w:bidi="ar-SA"/>
              </w:rPr>
              <w:t>（万元）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购置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运行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7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bidi="ar-SA"/>
              </w:rPr>
              <w:t>……</w:t>
            </w:r>
          </w:p>
        </w:tc>
      </w:tr>
    </w:tbl>
    <w:p>
      <w:pPr>
        <w:rPr>
          <w:rFonts w:ascii="仿宋_GB2312" w:hAnsi="仿宋_GB2312" w:cs="宋体"/>
          <w:sz w:val="24"/>
          <w:szCs w:val="24"/>
          <w:lang w:bidi="ar-SA"/>
        </w:rPr>
      </w:pPr>
      <w:r>
        <w:rPr>
          <w:rFonts w:hint="eastAsia" w:ascii="仿宋_GB2312" w:hAnsi="仿宋_GB2312" w:cs="宋体"/>
          <w:b/>
          <w:bCs/>
          <w:sz w:val="24"/>
          <w:szCs w:val="24"/>
          <w:lang w:bidi="ar-SA"/>
        </w:rPr>
        <w:t>注</w:t>
      </w:r>
      <w:r>
        <w:rPr>
          <w:rFonts w:ascii="仿宋_GB2312" w:hAnsi="仿宋_GB2312" w:cs="仿宋_GB2312"/>
          <w:b/>
          <w:bCs/>
          <w:sz w:val="24"/>
          <w:szCs w:val="24"/>
          <w:lang w:bidi="ar-SA"/>
        </w:rPr>
        <w:t>:</w:t>
      </w:r>
      <w:r>
        <w:rPr>
          <w:rFonts w:ascii="仿宋_GB2312" w:hAnsi="仿宋_GB2312" w:cs="仿宋_GB2312"/>
          <w:sz w:val="24"/>
          <w:szCs w:val="24"/>
          <w:lang w:bidi="ar-SA"/>
        </w:rPr>
        <w:t xml:space="preserve"> 1.</w:t>
      </w:r>
      <w:r>
        <w:rPr>
          <w:rFonts w:hint="eastAsia" w:ascii="仿宋_GB2312" w:hAnsi="仿宋_GB2312" w:cs="宋体"/>
          <w:sz w:val="24"/>
          <w:szCs w:val="24"/>
          <w:lang w:bidi="ar-SA"/>
        </w:rPr>
        <w:t>大型科学仪器设备指原值在</w:t>
      </w:r>
      <w:r>
        <w:rPr>
          <w:rFonts w:hint="eastAsia" w:ascii="仿宋_GB2312" w:hAnsi="仿宋_GB2312" w:cs="仿宋_GB2312"/>
          <w:sz w:val="24"/>
          <w:szCs w:val="24"/>
          <w:lang w:val="en-US" w:eastAsia="zh-CN" w:bidi="ar-SA"/>
        </w:rPr>
        <w:t>8</w:t>
      </w:r>
      <w:r>
        <w:rPr>
          <w:rFonts w:hint="eastAsia" w:ascii="仿宋_GB2312" w:hAnsi="仿宋_GB2312" w:cs="宋体"/>
          <w:sz w:val="24"/>
          <w:szCs w:val="24"/>
          <w:lang w:bidi="ar-SA"/>
        </w:rPr>
        <w:t>万元以上的仪器设备；</w:t>
      </w:r>
      <w:r>
        <w:rPr>
          <w:rFonts w:ascii="仿宋_GB2312" w:hAnsi="仿宋_GB2312" w:cs="仿宋_GB2312"/>
          <w:sz w:val="24"/>
          <w:szCs w:val="24"/>
          <w:lang w:bidi="ar-SA"/>
        </w:rPr>
        <w:t xml:space="preserve">2. </w:t>
      </w:r>
      <w:r>
        <w:rPr>
          <w:rFonts w:hint="eastAsia" w:ascii="仿宋_GB2312" w:hAnsi="仿宋_GB2312" w:cs="宋体"/>
          <w:sz w:val="24"/>
          <w:szCs w:val="24"/>
          <w:lang w:bidi="ar-SA"/>
        </w:rPr>
        <w:t>主要产品、企业年销售收入、企业销售额中提取研发费用及占比仅企业申报单位填写。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</w:p>
    <w:tbl>
      <w:tblPr>
        <w:tblStyle w:val="5"/>
        <w:tblW w:w="0" w:type="auto"/>
        <w:tblInd w:w="-152" w:type="dxa"/>
        <w:tblBorders>
          <w:top w:val="single" w:color="auto" w:sz="6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9449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9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</w:t>
            </w:r>
            <w:r>
              <w:rPr>
                <w:rFonts w:eastAsia="黑体"/>
                <w:sz w:val="32"/>
              </w:rPr>
              <w:t>依托单位审核意见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162" w:hRule="exact"/>
        </w:trPr>
        <w:tc>
          <w:tcPr>
            <w:tcW w:w="9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ind w:right="26"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依托单位意见：</w:t>
            </w:r>
          </w:p>
          <w:p>
            <w:pPr>
              <w:snapToGrid w:val="0"/>
              <w:spacing w:before="156" w:beforeLines="50" w:line="360" w:lineRule="auto"/>
              <w:ind w:right="26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156" w:beforeLines="50" w:line="360" w:lineRule="auto"/>
              <w:ind w:right="26"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before="156" w:beforeLines="50" w:line="360" w:lineRule="auto"/>
              <w:ind w:right="26"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单位负责人（签字）                    </w:t>
            </w:r>
          </w:p>
          <w:p>
            <w:pPr>
              <w:snapToGrid w:val="0"/>
              <w:spacing w:before="156" w:beforeLines="50" w:line="360" w:lineRule="auto"/>
              <w:ind w:right="26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156" w:beforeLines="50" w:line="360" w:lineRule="auto"/>
              <w:ind w:right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（公  章） </w:t>
            </w:r>
          </w:p>
          <w:p>
            <w:pPr>
              <w:snapToGrid w:val="0"/>
              <w:jc w:val="left"/>
              <w:rPr>
                <w:rFonts w:eastAsia="黑体"/>
                <w:sz w:val="32"/>
              </w:rPr>
            </w:pPr>
            <w:r>
              <w:rPr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</w:trPr>
        <w:tc>
          <w:tcPr>
            <w:tcW w:w="9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</w:t>
            </w:r>
            <w:r>
              <w:rPr>
                <w:rFonts w:eastAsia="黑体"/>
                <w:sz w:val="32"/>
              </w:rPr>
              <w:t>主管部门审核意见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33" w:hRule="exact"/>
        </w:trPr>
        <w:tc>
          <w:tcPr>
            <w:tcW w:w="9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312" w:beforeLines="100" w:after="156" w:afterLines="50" w:line="360" w:lineRule="auto"/>
              <w:ind w:right="28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312" w:beforeLines="100" w:after="156" w:afterLines="50" w:line="360" w:lineRule="auto"/>
              <w:ind w:right="28"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归口管理</w:t>
            </w: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sz w:val="28"/>
                <w:szCs w:val="28"/>
              </w:rPr>
              <w:t>意见：</w:t>
            </w:r>
          </w:p>
          <w:p>
            <w:pPr>
              <w:snapToGrid w:val="0"/>
              <w:spacing w:before="156" w:beforeLines="50" w:after="156" w:afterLines="50" w:line="360" w:lineRule="auto"/>
              <w:ind w:right="28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right="28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before="156" w:beforeLines="50" w:after="156" w:afterLines="50" w:line="360" w:lineRule="auto"/>
              <w:ind w:right="28"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单位负责人（签字）             </w:t>
            </w:r>
          </w:p>
          <w:p>
            <w:pPr>
              <w:snapToGrid w:val="0"/>
              <w:spacing w:before="156" w:beforeLines="50" w:after="156" w:afterLines="50" w:line="360" w:lineRule="auto"/>
              <w:ind w:right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>
            <w:pPr>
              <w:snapToGrid w:val="0"/>
              <w:spacing w:before="156" w:beforeLines="50" w:after="156" w:afterLines="50" w:line="360" w:lineRule="auto"/>
              <w:ind w:right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（公  章）</w:t>
            </w:r>
          </w:p>
          <w:p>
            <w:pPr>
              <w:snapToGrid w:val="0"/>
              <w:jc w:val="left"/>
              <w:rPr>
                <w:rFonts w:eastAsia="黑体"/>
                <w:sz w:val="32"/>
              </w:rPr>
            </w:pPr>
            <w:r>
              <w:rPr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二、自评报告正文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cs="宋体"/>
          <w:b/>
          <w:bCs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宋体"/>
          <w:b w:val="0"/>
          <w:bCs w:val="0"/>
          <w:sz w:val="32"/>
          <w:szCs w:val="32"/>
          <w:lang w:eastAsia="zh-CN" w:bidi="ar-SA"/>
        </w:rPr>
        <w:t>一、</w:t>
      </w:r>
      <w:r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  <w:t>现在研发机构情况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1.单位基础情况（企业应说明主要产品、生产规模、销售收入和经济效益等以及与省内外主要竞争对手的对比)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2.研发机构基本情况（部门设置、职责、运行和管理机制）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3.科研人才队伍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4.近几年的技术创新活动与主要科技成果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5.科技成果转化以及对行业技术发展的作用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6.产学研合作及对外服务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7.经费保障及自我发展能力</w:t>
      </w:r>
    </w:p>
    <w:p>
      <w:pPr>
        <w:ind w:firstLine="627" w:firstLineChars="196"/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cs="宋体"/>
          <w:b w:val="0"/>
          <w:bCs w:val="0"/>
          <w:sz w:val="32"/>
          <w:szCs w:val="32"/>
          <w:lang w:eastAsia="zh-CN" w:bidi="ar-SA"/>
        </w:rPr>
        <w:t>二、</w:t>
      </w:r>
      <w:r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  <w:t>近期拟开展的中试工作目标和任务</w:t>
      </w:r>
    </w:p>
    <w:p>
      <w:pPr>
        <w:ind w:firstLine="640" w:firstLineChars="200"/>
        <w:rPr>
          <w:rFonts w:ascii="仿宋_GB2312" w:hAnsi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宋体"/>
          <w:b w:val="0"/>
          <w:bCs w:val="0"/>
          <w:sz w:val="32"/>
          <w:szCs w:val="32"/>
          <w:lang w:eastAsia="zh-CN" w:bidi="ar-SA"/>
        </w:rPr>
        <w:t>三、</w:t>
      </w:r>
      <w:r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  <w:t>建设规模和经费投入情况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建设内容、地点、规模、经费投入等</w:t>
      </w:r>
    </w:p>
    <w:p>
      <w:pPr>
        <w:numPr>
          <w:numId w:val="0"/>
        </w:numPr>
        <w:ind w:left="630" w:leftChars="0"/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cs="宋体"/>
          <w:b w:val="0"/>
          <w:bCs w:val="0"/>
          <w:sz w:val="32"/>
          <w:szCs w:val="32"/>
          <w:lang w:eastAsia="zh-CN" w:bidi="ar-SA"/>
        </w:rPr>
        <w:t>四、</w:t>
      </w:r>
      <w:r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  <w:t>开放合作规划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cs="宋体"/>
          <w:b w:val="0"/>
          <w:bCs w:val="0"/>
          <w:sz w:val="32"/>
          <w:szCs w:val="32"/>
          <w:lang w:eastAsia="zh-CN" w:bidi="ar-SA"/>
        </w:rPr>
        <w:t>五、</w:t>
      </w:r>
      <w:r>
        <w:rPr>
          <w:rFonts w:hint="eastAsia" w:ascii="仿宋_GB2312" w:hAnsi="仿宋_GB2312" w:cs="宋体"/>
          <w:b w:val="0"/>
          <w:bCs w:val="0"/>
          <w:sz w:val="32"/>
          <w:szCs w:val="32"/>
          <w:lang w:bidi="ar-SA"/>
        </w:rPr>
        <w:t>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1.企业营业执照或事业单位法人证书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2.近几年的主要科技成果证明材料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3.获得省部级以上科学技术奖励证书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4.科技成果转化证明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5.合作组建单位的合作协议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6.主要管理制度</w:t>
      </w:r>
    </w:p>
    <w:p/>
    <w:p/>
    <w:sectPr>
      <w:footerReference r:id="rId3" w:type="default"/>
      <w:pgSz w:w="11906" w:h="16838"/>
      <w:pgMar w:top="1417" w:right="1474" w:bottom="1417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-101600</wp:posOffset>
              </wp:positionV>
              <wp:extent cx="76200" cy="1968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 w:cs="仿宋_GB2312"/>
                              <w:sz w:val="24"/>
                              <w:szCs w:val="24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4"/>
                              <w:szCs w:val="24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4"/>
                              <w:szCs w:val="24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4"/>
                              <w:szCs w:val="24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4"/>
                              <w:szCs w:val="24"/>
                              <w:lang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4"/>
                              <w:szCs w:val="24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5.5pt;width: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 w:cs="仿宋_GB2312"/>
                        <w:sz w:val="24"/>
                        <w:szCs w:val="24"/>
                        <w:lang w:eastAsia="zh-CN" w:bidi="ar-SA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4"/>
                        <w:szCs w:val="24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4"/>
                        <w:szCs w:val="24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4"/>
                        <w:szCs w:val="24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4"/>
                        <w:szCs w:val="24"/>
                        <w:lang w:eastAsia="zh-CN" w:bidi="ar-SA"/>
                      </w:rPr>
                      <w:t>3</w:t>
                    </w:r>
                    <w:r>
                      <w:rPr>
                        <w:rFonts w:hint="eastAsia" w:ascii="仿宋_GB2312" w:eastAsia="仿宋_GB2312" w:cs="仿宋_GB2312"/>
                        <w:sz w:val="24"/>
                        <w:szCs w:val="24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EE7FC495"/>
    <w:rsid w:val="F67C4BD1"/>
    <w:rsid w:val="FAEFB047"/>
    <w:rsid w:val="FF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uos</cp:lastModifiedBy>
  <dcterms:modified xsi:type="dcterms:W3CDTF">2024-08-05T10:38:29Z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13D8356096DA5FA8F4D6A56636283C0B</vt:lpwstr>
  </property>
</Properties>
</file>