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EA190">
      <w:pPr>
        <w:pStyle w:val="3"/>
        <w:widowControl/>
        <w:shd w:val="clear" w:color="auto" w:fill="FFFFFF"/>
        <w:spacing w:beforeAutospacing="0" w:afterAutospacing="0" w:line="640" w:lineRule="exact"/>
        <w:jc w:val="center"/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</w:pPr>
    </w:p>
    <w:p w14:paraId="2A6AFCA4">
      <w:pPr>
        <w:pStyle w:val="3"/>
        <w:widowControl/>
        <w:shd w:val="clear" w:color="auto" w:fill="FFFFFF"/>
        <w:spacing w:beforeAutospacing="0" w:afterAutospacing="0" w:line="640" w:lineRule="exact"/>
        <w:jc w:val="center"/>
        <w:rPr>
          <w:rFonts w:asci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政府网站工作年度报表</w:t>
      </w:r>
    </w:p>
    <w:p w14:paraId="644B0D2D">
      <w:pPr>
        <w:pStyle w:val="3"/>
        <w:widowControl/>
        <w:shd w:val="clear" w:color="auto" w:fill="FFFFFF"/>
        <w:spacing w:beforeAutospacing="0" w:afterAutospacing="0" w:line="640" w:lineRule="exact"/>
        <w:jc w:val="center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（</w:t>
      </w:r>
      <w:r>
        <w:rPr>
          <w:rFonts w:ascii="宋体" w:hAnsi="宋体" w:cs="宋体"/>
          <w:color w:val="333333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hd w:val="clear" w:color="auto" w:fill="FFFFFF"/>
        </w:rPr>
        <w:t>年度）</w:t>
      </w:r>
    </w:p>
    <w:p w14:paraId="193B2E83"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填报单位：忻州市发展和改革委员会</w:t>
      </w:r>
    </w:p>
    <w:tbl>
      <w:tblPr>
        <w:tblStyle w:val="4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650"/>
        <w:gridCol w:w="2457"/>
        <w:gridCol w:w="1932"/>
      </w:tblGrid>
      <w:tr w14:paraId="28740D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BCA85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网站名称</w:t>
            </w:r>
          </w:p>
        </w:tc>
        <w:tc>
          <w:tcPr>
            <w:tcW w:w="70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EFFE17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忻州市发展和改革委员会网站</w:t>
            </w: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14:paraId="53B20C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F3DF28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首页网址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12040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hint="eastAsia" w:cs="Calibri"/>
                <w:sz w:val="20"/>
                <w:szCs w:val="20"/>
              </w:rPr>
              <w:t>https://fgw.sxxz.gov.cn/</w:t>
            </w:r>
          </w:p>
        </w:tc>
      </w:tr>
      <w:tr w14:paraId="17FC5D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0C2D2A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主办单位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E75EC6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hint="eastAsia" w:cs="Calibri"/>
                <w:sz w:val="20"/>
                <w:szCs w:val="20"/>
              </w:rPr>
              <w:t>忻州市发展和改革委员会</w:t>
            </w: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14:paraId="22F972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92ED9C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网站类型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3A49CD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>政府门户网站　　　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部门网站　　　□专项网站</w:t>
            </w:r>
          </w:p>
        </w:tc>
      </w:tr>
      <w:tr w14:paraId="0BC1EB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188576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A02DCA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1409000016 </w:t>
            </w:r>
          </w:p>
        </w:tc>
      </w:tr>
      <w:tr w14:paraId="61A7B6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06AE35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cs="宋体"/>
                <w:sz w:val="20"/>
                <w:szCs w:val="20"/>
              </w:rPr>
              <w:t>备案号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97A978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hint="eastAsia" w:cs="Calibri"/>
                <w:sz w:val="20"/>
                <w:szCs w:val="20"/>
              </w:rPr>
              <w:t>晋</w:t>
            </w:r>
            <w:r>
              <w:rPr>
                <w:rFonts w:cs="Calibri"/>
                <w:sz w:val="20"/>
                <w:szCs w:val="20"/>
              </w:rPr>
              <w:t>ICP</w:t>
            </w:r>
            <w:r>
              <w:rPr>
                <w:rFonts w:hint="eastAsia" w:cs="Calibri"/>
                <w:sz w:val="20"/>
                <w:szCs w:val="20"/>
              </w:rPr>
              <w:t>备</w:t>
            </w:r>
            <w:r>
              <w:rPr>
                <w:rFonts w:cs="Calibri"/>
                <w:sz w:val="20"/>
                <w:szCs w:val="20"/>
              </w:rPr>
              <w:t>10001943</w:t>
            </w:r>
            <w:r>
              <w:rPr>
                <w:rFonts w:hint="eastAsia" w:cs="Calibri"/>
                <w:sz w:val="20"/>
                <w:szCs w:val="20"/>
              </w:rPr>
              <w:t>号</w:t>
            </w:r>
            <w:r>
              <w:rPr>
                <w:rFonts w:cs="Calibri"/>
                <w:sz w:val="20"/>
                <w:szCs w:val="20"/>
              </w:rPr>
              <w:t>-1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651B13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77BA01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晋公网安备</w:t>
            </w:r>
            <w:r>
              <w:rPr>
                <w:rFonts w:cs="Calibri"/>
                <w:sz w:val="20"/>
                <w:szCs w:val="20"/>
              </w:rPr>
              <w:t>14090202000011</w:t>
            </w:r>
            <w:r>
              <w:rPr>
                <w:rFonts w:hint="eastAsia" w:cs="Calibri"/>
                <w:sz w:val="20"/>
                <w:szCs w:val="20"/>
              </w:rPr>
              <w:t>号</w:t>
            </w: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14:paraId="0D4CE0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AFA851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6E27D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114128</w:t>
            </w:r>
          </w:p>
        </w:tc>
      </w:tr>
      <w:tr w14:paraId="716911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299B02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网站总访问量</w:t>
            </w:r>
          </w:p>
          <w:p w14:paraId="4B72B5C0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（单位：次）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93A238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413298</w:t>
            </w:r>
          </w:p>
        </w:tc>
      </w:tr>
      <w:tr w14:paraId="7082CD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251E16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信息发布</w:t>
            </w:r>
          </w:p>
          <w:p w14:paraId="41E74560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30E7E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总数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97A7DB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1254</w:t>
            </w:r>
          </w:p>
        </w:tc>
      </w:tr>
      <w:tr w14:paraId="1698A3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F80E7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B74233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323B8E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53</w:t>
            </w:r>
          </w:p>
        </w:tc>
      </w:tr>
      <w:tr w14:paraId="758537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489B6D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1B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743C99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1097</w:t>
            </w:r>
          </w:p>
        </w:tc>
      </w:tr>
      <w:tr w14:paraId="2E53D3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470B9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2E2811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780A6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104</w:t>
            </w:r>
          </w:p>
        </w:tc>
      </w:tr>
      <w:tr w14:paraId="1CE898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D08E35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专栏专题</w:t>
            </w:r>
          </w:p>
          <w:p w14:paraId="5979948D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1D6957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维护数量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DD4C3D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31</w:t>
            </w:r>
          </w:p>
        </w:tc>
      </w:tr>
      <w:tr w14:paraId="332E04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634240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95736B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新开设数量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7C14DC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1</w:t>
            </w:r>
          </w:p>
        </w:tc>
      </w:tr>
      <w:tr w14:paraId="5EC667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8901A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解读回应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E4C325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解读信息发布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A1482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总数</w:t>
            </w:r>
          </w:p>
          <w:p w14:paraId="7EA2E93E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F0700F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28</w:t>
            </w:r>
          </w:p>
        </w:tc>
      </w:tr>
      <w:tr w14:paraId="56AF3D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2BDB15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8ADD17">
            <w:pPr>
              <w:widowControl/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E22ED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解读材料数量</w:t>
            </w:r>
          </w:p>
          <w:p w14:paraId="799CF1DD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107286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4</w:t>
            </w:r>
          </w:p>
        </w:tc>
      </w:tr>
      <w:tr w14:paraId="5F7846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DEBA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8346BA">
            <w:pPr>
              <w:widowControl/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B19D58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解读产品数量</w:t>
            </w:r>
          </w:p>
          <w:p w14:paraId="629B2284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83EC27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11</w:t>
            </w:r>
          </w:p>
        </w:tc>
      </w:tr>
      <w:tr w14:paraId="510874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216B9F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397240">
            <w:pPr>
              <w:widowControl/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336016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媒体评论文章数量</w:t>
            </w:r>
          </w:p>
          <w:p w14:paraId="10EE7685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2D4C85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13</w:t>
            </w:r>
          </w:p>
        </w:tc>
      </w:tr>
      <w:tr w14:paraId="5E4924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AFB423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4AA573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回应公众关注热点或</w:t>
            </w:r>
          </w:p>
          <w:p w14:paraId="4223DE8E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906AEF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0 </w:t>
            </w:r>
          </w:p>
        </w:tc>
      </w:tr>
      <w:tr w14:paraId="0BE8E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940FFF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办事服务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F2FD61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7712B2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 w14:paraId="63A700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7DE7B8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4AC7FB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注册用户数</w:t>
            </w:r>
          </w:p>
          <w:p w14:paraId="6CB8CC53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AA03C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30617145</w:t>
            </w:r>
          </w:p>
        </w:tc>
      </w:tr>
      <w:tr w14:paraId="614C3F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36A2C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82684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政务服务事项数量</w:t>
            </w:r>
          </w:p>
          <w:p w14:paraId="2DF97E49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（单位：项）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1A402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1102</w:t>
            </w:r>
          </w:p>
        </w:tc>
      </w:tr>
      <w:tr w14:paraId="43EE35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DBA6AC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EA31A2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可全程在线办理政务服务</w:t>
            </w:r>
          </w:p>
          <w:p w14:paraId="6147546F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事项数量（单位：项）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90A8E2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962</w:t>
            </w:r>
          </w:p>
        </w:tc>
      </w:tr>
      <w:tr w14:paraId="25A4FA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A7DCCC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AA2378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办件量</w:t>
            </w:r>
          </w:p>
          <w:p w14:paraId="147DD1F9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（单位：件）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2AC0FD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C5865C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40110</w:t>
            </w:r>
          </w:p>
        </w:tc>
      </w:tr>
      <w:tr w14:paraId="3A96F9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442ED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BED36D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A9C95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095BCE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30281</w:t>
            </w:r>
          </w:p>
        </w:tc>
      </w:tr>
      <w:tr w14:paraId="6A3DBE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5021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93EA4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B52217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3790C5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9829</w:t>
            </w:r>
          </w:p>
        </w:tc>
      </w:tr>
      <w:tr w14:paraId="294C79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C9A3EF3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互动交流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A097C2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7E1AD29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 w14:paraId="05238D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27CAD8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7C4906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留言办理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63818B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收到留言数量</w:t>
            </w:r>
          </w:p>
          <w:p w14:paraId="6F67D61E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1FFCA3E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19</w:t>
            </w:r>
          </w:p>
        </w:tc>
      </w:tr>
      <w:tr w14:paraId="096AE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D0D166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14A3E3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361853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办结留言数量</w:t>
            </w:r>
          </w:p>
          <w:p w14:paraId="007A0139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A80486A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19</w:t>
            </w:r>
          </w:p>
        </w:tc>
      </w:tr>
      <w:tr w14:paraId="6BD905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6CF749A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2C72F6F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5FEDA00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平均办理时间</w:t>
            </w:r>
          </w:p>
          <w:p w14:paraId="391F226E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（单位：天）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8E7EF4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</w:tr>
      <w:tr w14:paraId="48D78A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11275D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76707F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28212B2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公开答复数量</w:t>
            </w:r>
          </w:p>
          <w:p w14:paraId="1EB2CC20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ECE4CD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19</w:t>
            </w:r>
          </w:p>
        </w:tc>
      </w:tr>
      <w:tr w14:paraId="419D26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1B778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466E1A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征集调查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D2FDC5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征集调查期数</w:t>
            </w:r>
          </w:p>
          <w:p w14:paraId="2F7E6448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5426FB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0 </w:t>
            </w:r>
          </w:p>
        </w:tc>
      </w:tr>
      <w:tr w14:paraId="476F49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7D4F1D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2BF2D7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813F4E7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收到意见数量</w:t>
            </w:r>
          </w:p>
          <w:p w14:paraId="2CCC9CFC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7D0548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 w14:paraId="33D454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77587F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09B0B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15AB19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公布调查结果期数</w:t>
            </w:r>
          </w:p>
          <w:p w14:paraId="6E1654ED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E49BCE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 w14:paraId="05ECDE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2FEFE1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510182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在线访谈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A557B3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访谈期数</w:t>
            </w:r>
          </w:p>
          <w:p w14:paraId="7007DD23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443F3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 w14:paraId="5DCE61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34E58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E58CCA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6DD8A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网民留言数量</w:t>
            </w:r>
          </w:p>
          <w:p w14:paraId="59CC4081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E2C1F3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 w14:paraId="65C2C2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95851E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43BB7D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495D43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答复网民提问数量</w:t>
            </w:r>
          </w:p>
          <w:p w14:paraId="36F6133B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9339F9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 w14:paraId="5FB730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0E9D21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BDD19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BA925C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□是　　　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 w14:paraId="533927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38E434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安全防护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6797B2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安全检测评估次数</w:t>
            </w:r>
          </w:p>
          <w:p w14:paraId="178EA151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（单位：次）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818596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</w:tr>
      <w:tr w14:paraId="6F4229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75FE4A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6F2B3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发现问题数量</w:t>
            </w:r>
          </w:p>
          <w:p w14:paraId="03E62A59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95DCB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 w14:paraId="7B237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22A654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8CCF8D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问题整改数量</w:t>
            </w:r>
          </w:p>
          <w:p w14:paraId="53755298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1CE231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 xml:space="preserve"> 0</w:t>
            </w:r>
          </w:p>
        </w:tc>
      </w:tr>
      <w:tr w14:paraId="159553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A16C08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AE3A27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E742C2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 w14:paraId="3B6245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0623CB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8D3BDD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1051A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 w14:paraId="781CD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DF7BD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D985C4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762C02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 w14:paraId="0A39A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9EC7EF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移动新媒体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2945A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2B562C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 w14:paraId="22C55B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8CBB3A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587D5D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微博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45721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0A64B2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无</w:t>
            </w:r>
          </w:p>
        </w:tc>
      </w:tr>
      <w:tr w14:paraId="24CC19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11CD5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0D16C9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86C6E4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信息发布量</w:t>
            </w:r>
          </w:p>
          <w:p w14:paraId="2AEF72EC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DC2201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无</w:t>
            </w:r>
          </w:p>
        </w:tc>
      </w:tr>
      <w:tr w14:paraId="7F4CE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2CC392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0CD111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B5980C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关注量</w:t>
            </w:r>
          </w:p>
          <w:p w14:paraId="3E613628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0BC1AC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无</w:t>
            </w:r>
          </w:p>
        </w:tc>
      </w:tr>
      <w:tr w14:paraId="6AE62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DDD598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1553B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微信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1BAD28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314B4C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忻州市发展和改革委员会发布</w:t>
            </w: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14:paraId="4DD54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73FB8C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C024F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271C94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信息发布量</w:t>
            </w:r>
          </w:p>
          <w:p w14:paraId="7AC2FE37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6EF7DF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464</w:t>
            </w:r>
          </w:p>
        </w:tc>
      </w:tr>
      <w:tr w14:paraId="3D1FEA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E54D9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39737C"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A546B6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订阅数</w:t>
            </w:r>
          </w:p>
          <w:p w14:paraId="233677A7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56FE78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1128</w:t>
            </w:r>
          </w:p>
        </w:tc>
      </w:tr>
      <w:tr w14:paraId="54F1EF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E9E855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17AA6A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A33BBA"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14:paraId="3F19C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E98CBE"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创新发展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8CE4AE">
            <w:pPr>
              <w:pStyle w:val="3"/>
              <w:widowControl/>
              <w:spacing w:beforeAutospacing="0" w:afterAutospacing="0" w:line="280" w:lineRule="exact"/>
              <w:ind w:firstLine="20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 w14:paraId="4EC88CB0">
            <w:pPr>
              <w:pStyle w:val="3"/>
              <w:widowControl/>
              <w:spacing w:beforeAutospacing="0" w:afterAutospacing="0" w:line="280" w:lineRule="exact"/>
              <w:ind w:firstLine="2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□其他</w:t>
            </w:r>
            <w:r>
              <w:rPr>
                <w:rFonts w:cs="Calibri"/>
                <w:sz w:val="20"/>
                <w:szCs w:val="20"/>
              </w:rPr>
              <w:t>__________________________________</w:t>
            </w:r>
          </w:p>
        </w:tc>
      </w:tr>
    </w:tbl>
    <w:p w14:paraId="00CBA58F">
      <w:pPr>
        <w:pStyle w:val="3"/>
        <w:widowControl/>
        <w:shd w:val="clear" w:color="auto" w:fill="FFFFFF"/>
        <w:spacing w:beforeAutospacing="0" w:afterAutospacing="0" w:line="100" w:lineRule="exact"/>
        <w:ind w:firstLine="200" w:firstLineChars="10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</w:p>
    <w:p w14:paraId="42463D21">
      <w:pPr>
        <w:pStyle w:val="3"/>
        <w:widowControl/>
        <w:shd w:val="clear" w:color="auto" w:fill="FFFFFF"/>
        <w:spacing w:beforeAutospacing="0" w:afterAutospacing="0"/>
        <w:ind w:firstLine="200" w:firstLineChars="10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单位负责人：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  <w:lang w:eastAsia="zh-CN"/>
        </w:rPr>
        <w:t>田春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               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审核人：牛强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                 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填报人：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刘晓娟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       </w:t>
      </w:r>
    </w:p>
    <w:p w14:paraId="7F2A1FF2">
      <w:pPr>
        <w:pStyle w:val="3"/>
        <w:widowControl/>
        <w:shd w:val="clear" w:color="auto" w:fill="FFFFFF"/>
        <w:spacing w:beforeAutospacing="0" w:afterAutospacing="0" w:line="100" w:lineRule="exact"/>
        <w:jc w:val="both"/>
        <w:rPr>
          <w:rFonts w:ascii="宋体" w:cs="宋体"/>
          <w:color w:val="333333"/>
          <w:shd w:val="clear" w:color="auto" w:fill="FFFFFF"/>
        </w:rPr>
      </w:pPr>
      <w:r>
        <w:rPr>
          <w:rFonts w:ascii="宋体" w:cs="宋体"/>
          <w:color w:val="333333"/>
          <w:shd w:val="clear" w:color="auto" w:fill="FFFFFF"/>
        </w:rPr>
        <w:t>                </w:t>
      </w:r>
    </w:p>
    <w:p w14:paraId="528F10B7">
      <w:pPr>
        <w:pStyle w:val="3"/>
        <w:widowControl/>
        <w:shd w:val="clear" w:color="auto" w:fill="FFFFFF"/>
        <w:spacing w:beforeAutospacing="0" w:afterAutospacing="0"/>
        <w:ind w:firstLine="200" w:firstLineChars="10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联系电话：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15003502844                                         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填报日期：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年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>1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日</w:t>
      </w:r>
    </w:p>
    <w:p w14:paraId="7DDEBB0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jc w:val="both"/>
        <w:textAlignment w:val="auto"/>
        <w:rPr>
          <w:rFonts w:ascii="宋体" w:cs="宋体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>
      <w:pgSz w:w="11906" w:h="16838"/>
      <w:pgMar w:top="1157" w:right="1417" w:bottom="11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MzdjNjMzZTcwNTcwMmNlOTJlNDE5OWVjMTU3NTEifQ=="/>
  </w:docVars>
  <w:rsids>
    <w:rsidRoot w:val="480C64F1"/>
    <w:rsid w:val="002C1189"/>
    <w:rsid w:val="00382810"/>
    <w:rsid w:val="003F66FC"/>
    <w:rsid w:val="00752A7B"/>
    <w:rsid w:val="0075677B"/>
    <w:rsid w:val="008C67C3"/>
    <w:rsid w:val="009128FC"/>
    <w:rsid w:val="009D27EE"/>
    <w:rsid w:val="00A82E11"/>
    <w:rsid w:val="00B50017"/>
    <w:rsid w:val="00BE099E"/>
    <w:rsid w:val="00BF74F1"/>
    <w:rsid w:val="00D75281"/>
    <w:rsid w:val="00DE565C"/>
    <w:rsid w:val="00EC584B"/>
    <w:rsid w:val="01320448"/>
    <w:rsid w:val="045C3067"/>
    <w:rsid w:val="04F30173"/>
    <w:rsid w:val="097A7FD3"/>
    <w:rsid w:val="11F06E93"/>
    <w:rsid w:val="124414CF"/>
    <w:rsid w:val="12D31871"/>
    <w:rsid w:val="17E53FB7"/>
    <w:rsid w:val="191208E7"/>
    <w:rsid w:val="1A7B77ED"/>
    <w:rsid w:val="1BEA2D97"/>
    <w:rsid w:val="1C180C6F"/>
    <w:rsid w:val="1E85149C"/>
    <w:rsid w:val="1EAA479C"/>
    <w:rsid w:val="20893180"/>
    <w:rsid w:val="21623E94"/>
    <w:rsid w:val="24280900"/>
    <w:rsid w:val="26B172D2"/>
    <w:rsid w:val="2BD4136D"/>
    <w:rsid w:val="2BFF63EA"/>
    <w:rsid w:val="2E782484"/>
    <w:rsid w:val="2F927575"/>
    <w:rsid w:val="2FF13917"/>
    <w:rsid w:val="301937F3"/>
    <w:rsid w:val="32432DA9"/>
    <w:rsid w:val="32530F00"/>
    <w:rsid w:val="327D62BB"/>
    <w:rsid w:val="331D184C"/>
    <w:rsid w:val="35AF70D3"/>
    <w:rsid w:val="3EB97BFC"/>
    <w:rsid w:val="40F97454"/>
    <w:rsid w:val="44C61D43"/>
    <w:rsid w:val="45D0149B"/>
    <w:rsid w:val="45EA380F"/>
    <w:rsid w:val="4800731A"/>
    <w:rsid w:val="480C64F1"/>
    <w:rsid w:val="4C8F2F9B"/>
    <w:rsid w:val="4CAD62CF"/>
    <w:rsid w:val="4F6114BE"/>
    <w:rsid w:val="550F0DC7"/>
    <w:rsid w:val="57C0793D"/>
    <w:rsid w:val="5FE175D9"/>
    <w:rsid w:val="607F1E7C"/>
    <w:rsid w:val="621041A6"/>
    <w:rsid w:val="64590086"/>
    <w:rsid w:val="65A22D67"/>
    <w:rsid w:val="69B8584F"/>
    <w:rsid w:val="6BF54B38"/>
    <w:rsid w:val="6F4B6565"/>
    <w:rsid w:val="706428BE"/>
    <w:rsid w:val="70D72A5F"/>
    <w:rsid w:val="749C1D2E"/>
    <w:rsid w:val="77B70EF4"/>
    <w:rsid w:val="78E95998"/>
    <w:rsid w:val="7C19243B"/>
    <w:rsid w:val="7C460A98"/>
    <w:rsid w:val="7C943EFA"/>
    <w:rsid w:val="7D1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qFormat/>
    <w:uiPriority w:val="99"/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Balloon Text Char"/>
    <w:basedOn w:val="5"/>
    <w:link w:val="2"/>
    <w:autoRedefine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802</Words>
  <Characters>962</Characters>
  <Lines>0</Lines>
  <Paragraphs>0</Paragraphs>
  <TotalTime>1351</TotalTime>
  <ScaleCrop>false</ScaleCrop>
  <LinksUpToDate>false</LinksUpToDate>
  <CharactersWithSpaces>1112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2023-01-06T09:02:00Z</dcterms:created>
  <dc:creator>Administrator</dc:creator>
  <cp:lastModifiedBy>羁绊ლ ta</cp:lastModifiedBy>
  <cp:lastPrinted>2023-01-09T01:54:00Z</cp:lastPrinted>
  <dcterms:modified xsi:type="dcterms:W3CDTF">2025-01-07T01:10:17Z</dcterms:modified>
  <dc:title>政府网站工作年度报表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BCB185C3A93D4EF3B78A6DD9C8C616DA</vt:lpwstr>
  </property>
  <property fmtid="{D5CDD505-2E9C-101B-9397-08002B2CF9AE}" pid="4" name="KSOTemplateDocerSaveRecord">
    <vt:lpwstr>eyJoZGlkIjoiOTc5MzdjNjMzZTcwNTcwMmNlOTJlNDE5OWVjMTU3NTEiLCJ1c2VySWQiOiI1MDQzMjY0NjkifQ==</vt:lpwstr>
  </property>
</Properties>
</file>