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附件：</w:t>
      </w:r>
    </w:p>
    <w:p>
      <w:pPr>
        <w:spacing w:line="200" w:lineRule="exact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hAnsi="方正小标宋简体" w:eastAsia="方正大标宋简体"/>
          <w:sz w:val="44"/>
          <w:szCs w:val="44"/>
        </w:rPr>
        <w:t>忻州市深化医养结合促进健康养老发展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10"/>
          <w:szCs w:val="10"/>
        </w:rPr>
      </w:pPr>
      <w:r>
        <w:rPr>
          <w:rFonts w:hint="eastAsia" w:ascii="方正大标宋简体" w:hAnsi="方正小标宋简体" w:eastAsia="方正大标宋简体"/>
          <w:sz w:val="44"/>
          <w:szCs w:val="44"/>
        </w:rPr>
        <w:t>领 导 小 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长：朱晓东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市委副书记、市长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副组长：贾玲香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市政府副市长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员：张建平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市政府督查专员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　　　　居清平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市卫健委主任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胡永华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市民政局局长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李德刚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市发改委主任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赵志伟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市财政局局长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　　　　赵力军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市医保局局长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闫中卿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市人社局局长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王献明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市自然资源局局长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王连生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市住建局局长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刘新明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市教育局局长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岳利文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　市农业农村局局长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王明福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市市场监管局局长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杨彦清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市应急管理局局长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葛忠明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市税务局局长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郭永宏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人行忻州中支行长</w:t>
      </w:r>
    </w:p>
    <w:p>
      <w:pPr>
        <w:spacing w:line="560" w:lineRule="exact"/>
        <w:ind w:firstLine="640" w:firstLineChars="200"/>
        <w:rPr>
          <w:rFonts w:eastAsia="仿宋_GB2312"/>
          <w:sz w:val="10"/>
          <w:szCs w:val="10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贾宇飞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银保监忻州分局局长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领导小组下设办公室，办公室设在市卫健委，办公室主任居清平（兼），联络员：田瑜（市卫健委老龄办主任）。</w:t>
      </w:r>
      <w:r>
        <w:rPr>
          <w:rFonts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0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836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5795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0778C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6F12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119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57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62E0"/>
    <w:rsid w:val="005D7FBB"/>
    <w:rsid w:val="005E0C1B"/>
    <w:rsid w:val="005E21F7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97EC1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8DA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DB6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564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2D1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97F90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4F04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1E14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5BC"/>
    <w:rsid w:val="00D0486B"/>
    <w:rsid w:val="00D04D51"/>
    <w:rsid w:val="00D059D1"/>
    <w:rsid w:val="00D06372"/>
    <w:rsid w:val="00D0784F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A18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509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176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5A58"/>
    <w:rsid w:val="00EE64E1"/>
    <w:rsid w:val="00EE64F7"/>
    <w:rsid w:val="00EE6CA7"/>
    <w:rsid w:val="00EE7700"/>
    <w:rsid w:val="00EE7B93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EF7F57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1510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96B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525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E2D"/>
    <w:rsid w:val="00FF6644"/>
    <w:rsid w:val="07A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qFormat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qFormat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Body Text Indent"/>
    <w:basedOn w:val="1"/>
    <w:link w:val="102"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7"/>
    <w:qFormat/>
    <w:uiPriority w:val="99"/>
    <w:rPr>
      <w:rFonts w:ascii="宋体" w:hAnsi="Courier New"/>
    </w:rPr>
  </w:style>
  <w:style w:type="paragraph" w:styleId="14">
    <w:name w:val="Date"/>
    <w:basedOn w:val="1"/>
    <w:next w:val="1"/>
    <w:uiPriority w:val="0"/>
    <w:pPr>
      <w:ind w:left="100" w:leftChars="2500"/>
    </w:p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uiPriority w:val="0"/>
    <w:pPr>
      <w:spacing w:after="120" w:line="480" w:lineRule="auto"/>
    </w:pPr>
  </w:style>
  <w:style w:type="paragraph" w:styleId="24">
    <w:name w:val="HTML Preformatted"/>
    <w:basedOn w:val="1"/>
    <w:link w:val="104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qFormat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qFormat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qFormat/>
    <w:uiPriority w:val="0"/>
  </w:style>
  <w:style w:type="character" w:customStyle="1" w:styleId="39">
    <w:name w:val="ca-3"/>
    <w:basedOn w:val="30"/>
    <w:qFormat/>
    <w:uiPriority w:val="0"/>
  </w:style>
  <w:style w:type="character" w:customStyle="1" w:styleId="40">
    <w:name w:val="16"/>
    <w:basedOn w:val="30"/>
    <w:qFormat/>
    <w:uiPriority w:val="0"/>
  </w:style>
  <w:style w:type="character" w:customStyle="1" w:styleId="41">
    <w:name w:val="biaoti-61"/>
    <w:basedOn w:val="30"/>
    <w:qFormat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qFormat/>
    <w:uiPriority w:val="0"/>
  </w:style>
  <w:style w:type="character" w:customStyle="1" w:styleId="43">
    <w:name w:val="ht1"/>
    <w:basedOn w:val="30"/>
    <w:uiPriority w:val="0"/>
  </w:style>
  <w:style w:type="character" w:customStyle="1" w:styleId="44">
    <w:name w:val="我的正文 Char Char"/>
    <w:basedOn w:val="30"/>
    <w:link w:val="45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qFormat/>
    <w:uiPriority w:val="0"/>
    <w:pPr>
      <w:spacing w:line="360" w:lineRule="auto"/>
    </w:pPr>
  </w:style>
  <w:style w:type="paragraph" w:customStyle="1" w:styleId="59">
    <w:name w:val="w1"/>
    <w:basedOn w:val="1"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qFormat/>
    <w:uiPriority w:val="0"/>
  </w:style>
  <w:style w:type="character" w:customStyle="1" w:styleId="67">
    <w:name w:val="批注文字 Char"/>
    <w:basedOn w:val="30"/>
    <w:link w:val="9"/>
    <w:qFormat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qFormat/>
    <w:uiPriority w:val="0"/>
  </w:style>
  <w:style w:type="character" w:customStyle="1" w:styleId="76">
    <w:name w:val="15"/>
    <w:basedOn w:val="30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qFormat/>
    <w:uiPriority w:val="0"/>
    <w:rPr>
      <w:rFonts w:cs="Times New Roman"/>
    </w:rPr>
  </w:style>
  <w:style w:type="paragraph" w:customStyle="1" w:styleId="78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qFormat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link w:val="98"/>
    <w:qFormat/>
    <w:uiPriority w:val="0"/>
  </w:style>
  <w:style w:type="paragraph" w:customStyle="1" w:styleId="98">
    <w:name w:val="UserStyle_0"/>
    <w:basedOn w:val="1"/>
    <w:link w:val="97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9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0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1">
    <w:name w:val="标题 Char"/>
    <w:basedOn w:val="30"/>
    <w:link w:val="26"/>
    <w:uiPriority w:val="0"/>
    <w:rPr>
      <w:rFonts w:ascii="Arial" w:hAnsi="Arial"/>
      <w:b/>
      <w:kern w:val="2"/>
      <w:sz w:val="32"/>
      <w:szCs w:val="24"/>
    </w:rPr>
  </w:style>
  <w:style w:type="character" w:customStyle="1" w:styleId="102">
    <w:name w:val="正文文本缩进 Char"/>
    <w:basedOn w:val="30"/>
    <w:link w:val="12"/>
    <w:uiPriority w:val="0"/>
    <w:rPr>
      <w:rFonts w:eastAsia="仿宋_GB2312"/>
      <w:kern w:val="2"/>
      <w:sz w:val="32"/>
      <w:szCs w:val="24"/>
    </w:rPr>
  </w:style>
  <w:style w:type="character" w:customStyle="1" w:styleId="103">
    <w:name w:val="正文首行缩进 2 Char"/>
    <w:basedOn w:val="102"/>
    <w:link w:val="27"/>
    <w:uiPriority w:val="99"/>
    <w:rPr>
      <w:rFonts w:ascii="Calibri" w:hAnsi="Calibri"/>
      <w:sz w:val="21"/>
    </w:rPr>
  </w:style>
  <w:style w:type="character" w:customStyle="1" w:styleId="104">
    <w:name w:val="HTML 预设格式 Char"/>
    <w:basedOn w:val="30"/>
    <w:link w:val="24"/>
    <w:uiPriority w:val="0"/>
    <w:rPr>
      <w:rFonts w:ascii="宋体" w:hAnsi="宋体" w:cs="宋体"/>
      <w:sz w:val="24"/>
      <w:szCs w:val="24"/>
    </w:rPr>
  </w:style>
  <w:style w:type="paragraph" w:customStyle="1" w:styleId="105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6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7">
    <w:name w:val="纯文本 Char"/>
    <w:basedOn w:val="30"/>
    <w:link w:val="13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8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9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0">
    <w:name w:val="标题 4 Char"/>
    <w:basedOn w:val="30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2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3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7C620-C9CA-4047-9304-3CD3C0339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1223</Words>
  <Characters>6976</Characters>
  <Lines>58</Lines>
  <Paragraphs>16</Paragraphs>
  <TotalTime>24</TotalTime>
  <ScaleCrop>false</ScaleCrop>
  <LinksUpToDate>false</LinksUpToDate>
  <CharactersWithSpaces>8183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2021-05-06T03:41:00Z</dcterms:created>
  <dc:creator>Administrator</dc:creator>
  <cp:lastModifiedBy>墨然°</cp:lastModifiedBy>
  <cp:lastPrinted>2021-05-06T04:24:00Z</cp:lastPrinted>
  <dcterms:modified xsi:type="dcterms:W3CDTF">2021-05-10T08:22:13Z</dcterms:modified>
  <dc:title>忻州市人民政府办公厅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230E40E637E54F5C9AB26A7A5DDE1229</vt:lpwstr>
  </property>
</Properties>
</file>