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ackground w:color="FFFFFF"/>
  <w:body>
    <w:p>
      <w:pPr>
        <w:spacing w:line="500" w:lineRule="exact"/>
        <w:jc w:val="left"/>
        <w:rPr>
          <w:rFonts w:eastAsia="仿宋_GB2312" w:hint="eastAsia"/>
          <w:sz w:val="32"/>
          <w:szCs w:val="32"/>
        </w:rPr>
      </w:pPr>
      <w:r>
        <w:rPr>
          <w:rFonts w:eastAsia="仿宋"/>
          <w:sz w:val="32"/>
          <w:szCs w:val="32"/>
        </w:rPr>
        <w:t>附件：</w:t>
      </w:r>
    </w:p>
    <w:tbl>
      <w:tblPr>
        <w:tblpPr w:leftFromText="180" w:rightFromText="180" w:vertAnchor="page" w:horzAnchor="margin" w:tblpXSpec="center" w:tblpY="2794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559"/>
        <w:gridCol w:w="2126"/>
        <w:gridCol w:w="5579"/>
      </w:tblGrid>
      <w:tr>
        <w:trPr>
          <w:trHeight w:val="647"/>
        </w:trPr>
        <w:tc>
          <w:tcPr>
            <w:tcW w:w="9831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大标宋简体" w:eastAsia="方正大标宋简体" w:cs="宋体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大标宋简体" w:eastAsia="方正大标宋简体" w:cs="宋体" w:hint="eastAsia"/>
                <w:color w:val="000000"/>
                <w:kern w:val="0"/>
                <w:sz w:val="44"/>
                <w:szCs w:val="44"/>
              </w:rPr>
              <w:t>忻州市107处市级文物保护单位保护范围</w:t>
            </w:r>
          </w:p>
        </w:tc>
      </w:tr>
      <w:tr>
        <w:trPr>
          <w:trHeight w:val="8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文保</w:t>
            </w:r>
          </w:p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保护范围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部落龙王庙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忻府区秦城乡部落村中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财神庙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忻府区南城街道办事处西街村财神庙巷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以财神庙外墙为界，东、北、西至院墙外沿，南至院南墙和执事所北墙连线处</w:t>
            </w:r>
          </w:p>
        </w:tc>
      </w:tr>
      <w:tr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城区关帝庙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忻府区南城街道办事处南街村关帝庙巷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北以本院墙皮为界，东已本院和东邻墙外皮为界，南以本院外皮和戏台基础为界，西以本院墙外皮为界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大保沟圣母堂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忻府区庄磨镇大保沟村中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以院墙为界，东向外延伸20米，北、西各向外延伸5米，南至院墙外台阶底外边沿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福田院大殿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忻府区合索乡北合索村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以大殿外墙为界，东至村中道路西沿，南至派出所北墙，西向外延伸8米，北至村民宅院南墙</w:t>
            </w:r>
          </w:p>
        </w:tc>
      </w:tr>
      <w:tr>
        <w:trPr>
          <w:trHeight w:val="7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姜涛墓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忻府区曹张乡解村西北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北以中间墓北132米处至忻保高速红线，东以中间墓东79.26米处为界，南以中间墓南129米处田埂为界，西以中间墓西74米处路边为界</w:t>
            </w:r>
          </w:p>
        </w:tc>
      </w:tr>
      <w:tr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肆卢城址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忻府区奇村镇奇村北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东至忻五线东边沿向外延伸618米，南至淀粉厂南414米为界，西以忻五线东540米为界，以城址外缘为基线，北至淀粉厂南向外延伸350米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泰山庙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忻府区南城街道办事处西街村财神庙巷18号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东、南、西、北均以本院墙皮为界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铁梁桥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忻府区庄磨镇连寺沟村西约3000米山坡上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以文物本体为界，东、西各向外延伸10米，南、北各向外延伸10米至土崖</w:t>
            </w:r>
          </w:p>
        </w:tc>
      </w:tr>
      <w:tr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尹村遗址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忻府区秦城乡尹村西北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东至村西120米台地上，南至村西东西路北台地南边，西至村西920米台地上，北至村西东西路北向北1000米台地上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游邀遗址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忻府区董村镇游邀村南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东以村南南北小路东200米为界，南以村南720米</w:t>
            </w:r>
          </w:p>
          <w:p>
            <w:pPr>
              <w:widowControl/>
              <w:jc w:val="left"/>
              <w:rPr>
                <w:rFonts w:ascii="仿宋" w:eastAsia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为界，西以村南南北小路西200米为界，北以村南</w:t>
            </w:r>
          </w:p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220米为界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玉清观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忻府区三交镇观里村西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元好问祠堂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忻府区南城街道办事处西街村南北大街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东、南、西、北均以本院墙皮为界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岳云贵烈士墓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忻府区奇村镇石家庄村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阳曲县故城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定襄县晋昌镇城内村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以城墙墙基外缘为基线，四周各向外延伸20米。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中霍墓群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定襄县南王乡中霍村南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东至宏鑫养殖场东墙，南至红泉山坡底，西至砖厂西院墙，北至宏鑫养殖场北墙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居士山</w:t>
            </w:r>
          </w:p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摩崖题刻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定襄县南王乡旧窑头北半山崖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以居士山摩崖题刻本体为界，东、南、西、北各向外延伸20米</w:t>
            </w:r>
          </w:p>
        </w:tc>
      </w:tr>
      <w:tr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七岩山</w:t>
            </w:r>
          </w:p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佛教遗存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定襄县南王乡黄场峪村东南约1000米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24"/>
              </w:rPr>
              <w:t>东至屏风崖，南至七岩沟山体上公路北边沿，西至七岩沟口水库东边，北至七岩沟山脊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薄一波故居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定襄县蒋村乡蒋村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以院墙为界，东、南、西、北各向外延伸5米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北社东龙王宫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定襄县宏道镇北社东村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24"/>
              </w:rPr>
              <w:t>以院墙为界，东、南、西、北各向外延伸5米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北西力大寺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定襄县晋昌镇北西力村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以北西力大寺外墙为界，东向外延伸10米，南向外延伸15米，西向外延伸40米，北向外延伸35米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寇村戏台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定襄县南王乡寇村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以戏台台基为界，东、南各向外延伸5米，西向外延伸15米，北向外延伸25米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实生活</w:t>
            </w:r>
          </w:p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小学校旧址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定襄县河边镇河边四村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24"/>
              </w:rPr>
              <w:t>以院墙为界，东、北各向外延伸10米，南向外延伸至公路北边沿，西向外延伸80米至变压器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苏坊石窟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静乐县丰润镇苏坊村北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24"/>
              </w:rPr>
              <w:t>以第二窟沿为基点，东至宁白公路西边沿，南至通村公路北边，西向外延伸20米至山坡顶，北向外延伸20米</w:t>
            </w:r>
          </w:p>
        </w:tc>
      </w:tr>
      <w:tr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洞洼石窟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静乐县鹅城镇王端庄杨家崖、曹家岩交界处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以第五窟窟门中心点为界，东向外延伸150米，南向外延伸400米，西以第一窟窟门中心点为界，向外延伸150米,北至窟崖顶</w:t>
            </w:r>
          </w:p>
        </w:tc>
      </w:tr>
      <w:tr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鹅城城址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静乐县鹅城镇东崖上村西北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以城墙墙体外边缘为基线，东向外延伸20米，南向外延伸30米，西向外延伸25米，北向外延伸15米</w:t>
            </w:r>
          </w:p>
        </w:tc>
      </w:tr>
      <w:tr>
        <w:trPr>
          <w:trHeight w:val="8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卫国寺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静乐县鹅城镇东崖上村西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以吕祖庙中轴线为界，东向外延伸20米，西向外延伸30米，南以山门前檐墙为界，向外延伸5米，北以正殿基址北边沿为界，向外延伸60米至山坡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弓家山墓群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静乐县丰润镇丰润村东北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以弓家山墓群为界，东、南、西、北各向外延伸20米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李銮宣家族</w:t>
            </w:r>
          </w:p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墓地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静乐县王村镇羊儿岭村西北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以墓地围墙墙基外边沿为界，东、南、西、北各向外延伸30米</w:t>
            </w:r>
          </w:p>
        </w:tc>
      </w:tr>
      <w:tr>
        <w:trPr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狮子崖石窟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静乐县杜家村镇磨管峪村西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东以东窟门东边沿为界，向外延伸20米，西以西窟门西边沿为界，向外延伸25米，以石窟顶部窟檐为基线，北向外延伸20米，南向外延伸30米</w:t>
            </w:r>
          </w:p>
        </w:tc>
      </w:tr>
      <w:tr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兰若寺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繁峙县集义庄乡大宋峪村南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东以居士房东檐墙为界，向外延伸10米，南至断崖，西以寺院西边杂物房后檐墙为界，向外延伸10米，北以正殿后檐墙为界，向外延伸10米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毛泽东路居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繁峙县东山乡伯强村中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24"/>
              </w:rPr>
              <w:t>以院墙为界，东向外延伸2米，南、北各向外延伸5米，西至院墙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古城城址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五台县台城镇古城村东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以城墙墙基外边缘为基线，东、南、北各至农用地，西至街道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胡家庄花塔墓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五台县陈家庄乡胡家庄村西南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东、南、西、北各至墓地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灵境寺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五台县灵境乡灵境村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刘家庄双泉寺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五台县沟南乡刘家庄村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西汇兵</w:t>
            </w:r>
          </w:p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工厂旧址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五台县建安乡潭上村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下庄文殊寺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五台县东雷乡下庄村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以院墙为界，北向外延伸至土崖，东、南、西各至院墙</w:t>
            </w:r>
          </w:p>
        </w:tc>
      </w:tr>
      <w:tr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徐继畬故居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五台县东冶镇东街村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以院墙为界，东向外延伸至徐秀龙家院墙，南向外延伸至张补恩家院墙，西向外延伸至徐龙理家院墙，北向外延伸至徐降青家院墙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毛泽东路居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五台山风景名胜区台怀镇杨林村塔院寺内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东至塔院寺五观堂通道，南至塔院寺钱粮库，西至塔院寺寮房，北至塔院寺厨房通道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廻山寺韦驮殿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岢岚县神堂坪乡新民村北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以文物本体外墙为界，东、南、西、北各向外延伸10米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雁塔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岢岚县岚漪镇牛家庄村南1.5千米的山顶上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以塔基外缘为界，东、南、西、北各向外延伸20米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河曲故城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河曲县旧县乡旧县村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以城墙墙基外边缘为基线，两侧各向外延伸20米</w:t>
            </w:r>
          </w:p>
        </w:tc>
      </w:tr>
      <w:tr>
        <w:trPr>
          <w:trHeight w:val="6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弘佛寺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河曲县巡镇镇河南村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北至台阶下向外3.1米，南至南殿南墙外3.2米，西至戏台后墙壁外基线，东至大殿后墙壁外基线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文笔塔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河曲县文笔镇大东梁村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以碑廊外边檐为界，东、西、北各向外延伸20米，南至黄河东大街公路北沿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香山寺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河曲县楼子营镇辛家坪村南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北至北围墙外基线、南至山门外栏杆处、西至西围墙外基线、东至东围墙外基线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24"/>
              </w:rPr>
              <w:t>硬地峁瓷窑址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河曲县旧县乡硬地峁村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以瓷窑址外边缘为基线，东、南、西、北各向外延伸 20 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代州城址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代县上馆镇东北街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以现存城墙墙基内、外边缘线为基线，两侧各向内、向外延伸10米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周玳官邸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代县上馆镇东南街村周家巷11号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以院墙为界，东、南、西、北各向外延伸3米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嘉圣寺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代县枣林镇显旺村北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以院墙为界，东、北各向外延伸10米至耕地，西向外延伸5米至道路，南向外延伸20米至学校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杨七郎墓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代县枣林镇东留属村东南约600米处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以围墙外缘为基线，东、南各向外延伸3米至道路，西、北各向外延伸1米至耕地</w:t>
            </w:r>
          </w:p>
        </w:tc>
      </w:tr>
      <w:tr>
        <w:trPr>
          <w:trHeight w:val="1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茹公祠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代县新高乡口子村西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东以东配殿后檐墙为界，向外延伸100米至村委会，南以戏台后檐墙为界，向外延伸30米至果园，西以西配殿墙基外边缘为界，向外延伸100米至道路，北以正殿墙基外边缘为界，向外延伸200米至道路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上、下沙河</w:t>
            </w:r>
          </w:p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墓地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代县阳明堡镇上沙河村、下沙河村及丈子村之间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以墓地外边缘为界，东、南、西、北各向外延伸50米至耕地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方城城址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五寨县胡会乡川口村方城自然村东北约300米处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以文物本体为界，东、南、西、北各向外延伸60米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郭家河靖边楼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五寨县东秀庄乡郭家河村中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以墙基外边沿为界，东、南、西、北各向外延伸3米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南街戏台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五寨县砚城镇城内村南街东侧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以戏台外边沿为界，东、西各至戏台外边沿，南、北各向外延伸3米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南庄窝塔墓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五寨县前所乡南庄窝村西北500米处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以塔基外缘为界，东、南、西、北各向外延伸5米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三岔牌坊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五寨县三岔镇三岔村十字街北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以木牌坊台基外边沿为界，东、西各至台基外边沿，南、北各向外延伸5米</w:t>
            </w:r>
          </w:p>
        </w:tc>
      </w:tr>
      <w:tr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陈家大院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保德县东关镇陈家梁村西侧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东以东院院墙向外延伸至混凝土路西沿，南向外沿伸至混凝土路北沿，西向外沿伸至混凝土路东沿，北以东院北墙向外延伸20米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铁匠铺瓷窑址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保德县东关镇铁匠铺村东南400米芦家山半山腰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以遗址外边缘为界，东、西各向外延伸12米，南向外延伸6米，北向外延伸8米</w:t>
            </w:r>
          </w:p>
        </w:tc>
      </w:tr>
      <w:tr>
        <w:trPr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陈烈女祠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保德县东关镇城内村西北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以院墙为界，东向外延伸至路西沿，南向外延伸至路北沿，西向外延伸至路东沿，北向外延伸8米</w:t>
            </w:r>
          </w:p>
        </w:tc>
      </w:tr>
      <w:tr>
        <w:trPr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城内城址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保德县东关镇城内村村南200米处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东至306国道西边沿，南至混凝土路北边沿，西至耕地土坎，北至306国道南边沿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钓鱼台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保德县杨家湾镇故城村西1500米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以文物本体为界，东、南、北各向外延伸30米，西至沿黄路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故城遗址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保德县杨家湾镇故城村东北200米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以故城遗址为界，东、南、西、北各向外延伸50米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陈奇瑜墓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保德县杨家湾林家沟村东南1500米新坟梁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以文物本体为界，东、南、西、北各向外延伸20米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林遮峪戏台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保德县林遮峪乡林遮峪村西、黄河东岸岸边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以戏台外边沿为界，东、南、西、北各向外延伸1米</w:t>
            </w:r>
          </w:p>
        </w:tc>
      </w:tr>
      <w:tr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下川坪墓群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保德县林遮峪乡下川坪村北200米后渠沟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东、北各以1号墓外边缘为基线，向外延伸8米，南以4号墓外边缘为基线，向外延伸8米，西以3号墓外边缘为基线，向外延伸8米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金峰寺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保德县孙家湾乡崖前塔村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以院墙外围1米为界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古栈道遗址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宁武县涔山乡张家崖村西300米处和小石门村村西200米处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栈道靠崖一边向外延伸30米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周遇吉墓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宁武县凤凰镇北关村栖凤公园内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以文物本体为界，东、南、西、北各向外延伸30米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南屯潘氏</w:t>
            </w:r>
          </w:p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家族墓地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宁武县宁化镇南屯村东北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以文物本体为界，东、南、西、北各向外延伸50米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昌宁公家庙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宁武县石家庄镇定河村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以院墙为界，东、南、西、北各向外延伸5米</w:t>
            </w:r>
          </w:p>
        </w:tc>
      </w:tr>
      <w:tr>
        <w:trPr>
          <w:trHeight w:val="7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文庙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宁武县人民大街第一中学院内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东、西以大成殿两侧山墙为界，各向外延伸10米，南以学校校门外边沿为界，向外延伸10米，北以明伦堂后檐墙为界，向外延伸10米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侯家民居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宁武县迭台寺乡西沟村中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以院墙为界，东、南、西、北各向外延伸15米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广庆寺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宁武县东寨镇二马营村中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以院墙为界，东、南、西、北各向外延伸15米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广济寺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宁武县东寨镇东寺上村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以院墙为界，东、南、西、北各向外延伸10米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龙泉寺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宁武县城东凤凰镇迷查嘴村西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以院墙为界，东、南、西、北各向外延伸20米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雪仰头陀塔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宁武县涔山乡小石洞村悬崖栈道上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以保护范围为界，东、南、西、北各向外延伸30米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南屯龙王庙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宁武县宁化镇南屯村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以院墙为界，东、南、西、北各向外延伸10米</w:t>
            </w:r>
          </w:p>
        </w:tc>
      </w:tr>
      <w:tr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南桂馨故居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宁武县人民大街103号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24"/>
              </w:rPr>
              <w:t>东以大门台阶外沿为界，向外延伸5米，南以南房后檐墙为界，向外延伸5米，西以西房后檐墙与八百户街为界，向外延伸5米，北以北房后檐墙为界，向外延伸5米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黄松沟石窟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宁武县怀道乡黄松沟村北黄沙崖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北至悬崖，南至深沟，东、西各以石窟寺外边沿线为界，向外延伸50米</w:t>
            </w:r>
          </w:p>
        </w:tc>
      </w:tr>
      <w:tr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宁武长城、恒光、烽火兵工厂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宁武县涔山、西马坊乡、东寨镇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长城机械厂：以厂区本体建筑外边沿为界，东、南、西、北各向外延伸50米。烽火机械厂：以保留现状本体建筑外边沿为界，东、南、西、北各向外延伸50米。恒光机械厂：以保留现状本体建筑外边沿为界，东、南、西、北各向外延伸50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八路军一二○师指挥部旧址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神池县义井镇义井村后街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以院墙或基址外缘为界，东、南、西、北各向外延伸30米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佛殿碑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神池县长畛乡史家庄村杨玉海家院中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以基座外缘为界，东、南、西、北各向外延伸30米</w:t>
            </w:r>
          </w:p>
        </w:tc>
      </w:tr>
      <w:tr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悬空寺石窟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神池县烈堡乡烈堡村西北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以石窟截面为基线，南、北各向外延伸100米，东以最东面石窟东窟口东边沿为基线，向外延伸100米，西以最西面石窟西窟口西边沿为基线，向外延伸100米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毛泽东路居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神池县龙泉镇西关村健康北路25号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以院墙为界，东、南、西、北各向外延伸30米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大芳关帝庙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原平市沿沟乡大芳村中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以院墙为界，东向外延伸5米，南向外延伸30米，西向外延伸3米，北向外延伸1米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娄烦寺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原平市沿沟乡茹岳村东南约300处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以院墙为界，东、南、西、北各向外延伸30米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咸阳法王寺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原平市沿沟乡咸阳村中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以院墙为界，东、北各至院墙，南向外延伸3米，西向外延伸4米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崞阳城址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原平市崞阳镇北街村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以城墙墙外缘为基线，东、南、西、北各向外延伸30米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泰山庙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原平市崞阳镇平定街村西侧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以院墙为界，东向外延伸10米，南向外延伸6米，西向外延伸4米，北向外延伸2米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虸蚄庙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原平市大林乡魏家庄村中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以院墙为界，东、南、西、北各向外延伸30米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天涯石鼓神祠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原平市子干乡停旨头村东南约100米处天涯山下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以院墙为界，东向外延伸15米，南向外延伸30米，西向外延伸8米，北向外延伸10米</w:t>
            </w:r>
          </w:p>
        </w:tc>
      </w:tr>
      <w:tr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张家庄大庙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原平市子干乡张家庄村中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以东配殿后檐墙为界，东向外延伸3米，南以东、西配殿东山墙连线为界，向外延伸1米，西至西配殿后檐墙，北至关帝殿后檐墙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铜佛寺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原平市东社镇王东社村北台地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以院墙为界，东、西各向外延伸30米，南向外延伸3米，北向外延伸10米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练家岗遗址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原平市中阳乡练家岗村西北约300米处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以文物本体为界，东、南、西北各向外延伸30米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寿宁寺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原平市中阳乡井沟村东约5000米处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以院墙为界，东、南、西、北各向外延伸30米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塔岗梁墓群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原平市闫庄镇刘庄村西约500米处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以墓群台地外边缘为界，东、南、西、北各向外延伸30米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唐林故城遗址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原平市王家庄乡板市村中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以文物本体为界，东、南、西、北各向外延伸30米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炭庄戏台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原平市长梁沟镇炭庄村中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以院墙为界，东、北各向外延伸30米，西、南各向外延伸10米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偏关鼓楼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偏关县城内古城大街、中大街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以墙基外缘为界，东、南、北各向外延伸5米，西至墙外缘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万世德墓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偏关县新关镇马次梁村西北1千米处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以墓核心区外缘为界，东、南、西、北各向外延伸</w:t>
            </w:r>
          </w:p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50米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吴城寨峁圪瘩墓群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偏关县楼沟乡吴城村西500米处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以墓群核心区外缘为界，东、南、西、北各向外延伸50米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万佛洞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偏关县新关镇西沟村北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以院墙为界，东、南、西、北各向外延伸20米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白龙殿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偏关县新关镇白龙殿村东侧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以院墙为界，东、南、北各向外延伸10米，西向外延伸5米</w:t>
            </w:r>
          </w:p>
        </w:tc>
      </w:tr>
      <w:tr>
        <w:trPr>
          <w:trHeight w:val="7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白衣殿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偏关县新关镇西关村百地坪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以院墙为界，西、北各至院墙，东以东配殿后檐墙为界，向外延伸5米，南以东西配殿南山墙连线为界，向外延伸5米</w:t>
            </w:r>
          </w:p>
        </w:tc>
      </w:tr>
      <w:tr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文笔凌霄塔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偏关县新关镇中关村东1.5千米的塔梁上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以塔基外缘为界，东、西、南、北各向外延伸20米</w:t>
            </w:r>
          </w:p>
        </w:tc>
      </w:tr>
    </w:tbl>
    <w:p>
      <w:pPr>
        <w:spacing w:line="500" w:lineRule="exact"/>
        <w:ind w:firstLineChars="1118" w:firstLine="2348"/>
        <w:jc w:val="right"/>
      </w:pPr>
      <w:bookmarkStart w:id="0" w:name="_GoBack"/>
      <w:bookmarkEnd w:id="0"/>
    </w:p>
    <w:sectPr>
      <w:headerReference w:type="default" r:id="rId2"/>
      <w:headerReference w:type="even" r:id="rId3"/>
      <w:headerReference w:type="first" r:id="rId4"/>
      <w:footerReference w:type="default" r:id="rId5"/>
      <w:footerReference w:type="even" r:id="rId6"/>
      <w:footerReference w:type="first" r:id="rId7"/>
      <w:pgSz w:w="11906" w:h="16838"/>
      <w:pgMar w:top="2098" w:right="1588" w:bottom="1701" w:left="1588" w:header="851" w:footer="1134" w:gutter="0"/>
      <w:pgNumType w:fmt="numberInDash" w:start="1"/>
      <w:titlePg/>
      <w:docGrid w:type="lines" w:linePitch="323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宋体"/>
    <w:panose1 w:val="00000000000000000000"/>
    <w:charset w:val="01"/>
    <w:family w:val="roman"/>
    <w:pitch w:val="variable"/>
    <w:sig w:usb0="00000000" w:usb1="00000000" w:usb2="00000000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variable"/>
    <w:sig w:usb0="E0002AFF" w:usb1="C0007843" w:usb2="00000009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variable"/>
    <w:sig w:usb0="00000000" w:usb1="00000000" w:usb2="00000016" w:usb3="00000000" w:csb0="0004000F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970673593"/>
      <w:docPartObj>
        <w:docPartGallery w:val="Page Numbers (Bottom of Page)"/>
        <w:docPartUnique/>
      </w:docPartObj>
    </w:sdtPr>
    <w:sdtEndPr>
      <w:rPr>
        <w:rFonts w:ascii="宋体" w:eastAsia="宋体"/>
        <w:sz w:val="24"/>
        <w:szCs w:val="24"/>
      </w:rPr>
    </w:sdtEndPr>
    <w:sdtContent>
      <w:p>
        <w:pPr>
          <w:pStyle w:val="19"/>
          <w:tabs>
            <w:tab w:val="center" w:pos="4153"/>
            <w:tab w:val="right" w:pos="8306"/>
          </w:tabs>
          <w:jc w:val="right"/>
          <w:rPr>
            <w:rFonts w:ascii="宋体" w:eastAsia="宋体"/>
            <w:sz w:val="24"/>
            <w:szCs w:val="24"/>
          </w:rPr>
        </w:pPr>
        <w:r>
          <w:rPr>
            <w:rFonts w:ascii="宋体" w:eastAsia="宋体"/>
            <w:sz w:val="24"/>
            <w:szCs w:val="24"/>
          </w:rPr>
          <w:fldChar w:fldCharType="begin"/>
        </w:r>
        <w:r>
          <w:rPr>
            <w:rFonts w:ascii="宋体" w:eastAsia="宋体"/>
            <w:sz w:val="24"/>
            <w:szCs w:val="24"/>
          </w:rPr>
          <w:instrText xml:space="preserve"> PAGE   \* MERGEFORMAT </w:instrText>
        </w:r>
        <w:r>
          <w:rPr>
            <w:rFonts w:ascii="宋体" w:eastAsia="宋体"/>
            <w:sz w:val="24"/>
            <w:szCs w:val="24"/>
          </w:rPr>
          <w:fldChar w:fldCharType="separate"/>
        </w:r>
        <w:r>
          <w:rPr>
            <w:rFonts w:ascii="宋体" w:eastAsia="宋体"/>
            <w:sz w:val="24"/>
            <w:szCs w:val="24"/>
            <w:lang w:val="zh-CN"/>
          </w:rPr>
          <w:t>-</w:t>
        </w:r>
        <w:r>
          <w:rPr>
            <w:rFonts w:ascii="宋体" w:eastAsia="宋体"/>
            <w:sz w:val="24"/>
            <w:szCs w:val="24"/>
          </w:rPr>
          <w:t xml:space="preserve"> 9 -</w:t>
        </w:r>
        <w:r>
          <w:rPr>
            <w:rFonts w:ascii="宋体" w:eastAsia="宋体"/>
            <w:sz w:val="24"/>
            <w:szCs w:val="24"/>
          </w:rPr>
          <w:fldChar w:fldCharType="end"/>
        </w:r>
      </w:p>
    </w:sdtContent>
  </w:sdt>
  <w:p>
    <w:pPr>
      <w:pStyle w:val="19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451035513"/>
      <w:docPartObj>
        <w:docPartGallery w:val="Page Numbers (Bottom of Page)"/>
        <w:docPartUnique/>
      </w:docPartObj>
    </w:sdtPr>
    <w:sdtEndPr>
      <w:rPr>
        <w:rFonts w:ascii="宋体"/>
        <w:sz w:val="24"/>
        <w:szCs w:val="24"/>
      </w:rPr>
    </w:sdtEndPr>
    <w:sdtContent>
      <w:p>
        <w:pPr>
          <w:pStyle w:val="19"/>
          <w:tabs>
            <w:tab w:val="center" w:pos="4153"/>
            <w:tab w:val="right" w:pos="8306"/>
          </w:tabs>
        </w:pPr>
        <w:r>
          <w:rPr>
            <w:rFonts w:ascii="宋体"/>
            <w:sz w:val="24"/>
            <w:szCs w:val="24"/>
          </w:rPr>
          <w:fldChar w:fldCharType="begin"/>
        </w:r>
        <w:r>
          <w:rPr>
            <w:rFonts w:ascii="宋体"/>
            <w:sz w:val="24"/>
            <w:szCs w:val="24"/>
          </w:rPr>
          <w:instrText xml:space="preserve"> PAGE   \* MERGEFORMAT </w:instrText>
        </w:r>
        <w:r>
          <w:rPr>
            <w:rFonts w:ascii="宋体"/>
            <w:sz w:val="24"/>
            <w:szCs w:val="24"/>
          </w:rPr>
          <w:fldChar w:fldCharType="separate"/>
        </w:r>
        <w:r>
          <w:rPr>
            <w:rFonts w:ascii="宋体"/>
            <w:sz w:val="24"/>
            <w:szCs w:val="24"/>
            <w:lang w:val="zh-CN"/>
          </w:rPr>
          <w:t>-</w:t>
        </w:r>
        <w:r>
          <w:rPr>
            <w:rFonts w:ascii="宋体"/>
            <w:sz w:val="24"/>
            <w:szCs w:val="24"/>
          </w:rPr>
          <w:t xml:space="preserve"> 10 -</w:t>
        </w:r>
        <w:r>
          <w:rPr>
            <w:rFonts w:ascii="宋体"/>
            <w:sz w:val="24"/>
            <w:szCs w:val="24"/>
          </w:rPr>
          <w:fldChar w:fldCharType="end"/>
        </w:r>
      </w:p>
    </w:sdtContent>
  </w:sdt>
  <w:p>
    <w:pPr>
      <w:pStyle w:val="19"/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800768911"/>
      <w:docPartObj>
        <w:docPartGallery w:val="Page Numbers (Bottom of Page)"/>
        <w:docPartUnique/>
      </w:docPartObj>
    </w:sdtPr>
    <w:sdtEndPr>
      <w:rPr>
        <w:rFonts w:ascii="宋体" w:eastAsia="宋体"/>
        <w:sz w:val="24"/>
        <w:szCs w:val="24"/>
      </w:rPr>
    </w:sdtEndPr>
    <w:sdtContent>
      <w:p>
        <w:pPr>
          <w:pStyle w:val="19"/>
          <w:tabs>
            <w:tab w:val="center" w:pos="4153"/>
            <w:tab w:val="right" w:pos="8306"/>
          </w:tabs>
          <w:jc w:val="right"/>
          <w:rPr>
            <w:rFonts w:ascii="宋体" w:eastAsia="宋体"/>
            <w:sz w:val="24"/>
            <w:szCs w:val="24"/>
          </w:rPr>
        </w:pPr>
      </w:p>
    </w:sdtContent>
  </w:sdt>
  <w:p>
    <w:pPr>
      <w:pStyle w:val="19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evenAndOddHeaders/>
  <w:drawingGridHorizontalSpacing w:val="105"/>
  <w:drawingGridVerticalSpacing w:val="32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pPr>
      <w:widowControl/>
      <w:spacing w:after="75" w:line="384" w:lineRule="atLeast"/>
      <w:jc w:val="left"/>
      <w:outlineLvl w:val="0"/>
    </w:pPr>
    <w:rPr>
      <w:rFonts w:ascii="微软雅黑" w:eastAsia="微软雅黑" w:cs="宋体"/>
      <w:b/>
      <w:bCs/>
      <w:kern w:val="36"/>
      <w:sz w:val="36"/>
      <w:szCs w:val="36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15">
    <w:name w:val="page number"/>
    <w:basedOn w:val="10"/>
    <w:rPr>
      <w:rFonts w:ascii="宋体" w:eastAsia="宋体"/>
      <w:sz w:val="28"/>
    </w:rPr>
  </w:style>
  <w:style w:type="character" w:styleId="16">
    <w:name w:val="Strong"/>
    <w:basedOn w:val="10"/>
    <w:rPr>
      <w:b/>
      <w:bCs/>
    </w:rPr>
  </w:style>
  <w:style w:type="paragraph" w:styleId="17">
    <w:name w:val="Normal (Web)"/>
    <w:basedOn w:val="0"/>
    <w:pPr>
      <w:widowControl/>
      <w:spacing w:before="100" w:beforeAutospacing="1" w:after="100" w:afterAutospacing="1" w:line="345" w:lineRule="atLeast"/>
      <w:jc w:val="left"/>
    </w:pPr>
    <w:rPr>
      <w:rFonts w:ascii="ˎ̥" w:cs="宋体" w:hAnsi="ˎ̥"/>
      <w:kern w:val="0"/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Date"/>
    <w:basedOn w:val="0"/>
    <w:next w:val="0"/>
    <w:pPr>
      <w:ind w:leftChars="2500" w:left="2500"/>
    </w:pPr>
  </w:style>
  <w:style w:type="paragraph" w:customStyle="1" w:styleId="21">
    <w:name w:val="Char1"/>
    <w:basedOn w:val="0"/>
  </w:style>
  <w:style w:type="paragraph" w:customStyle="1" w:styleId="22">
    <w:name w:val="列出段落1"/>
    <w:basedOn w:val="0"/>
    <w:pPr>
      <w:ind w:firstLineChars="200" w:firstLine="200"/>
    </w:pPr>
  </w:style>
  <w:style w:type="paragraph" w:customStyle="1" w:styleId="23">
    <w:name w:val="p0"/>
    <w:basedOn w:val="0"/>
    <w:pPr>
      <w:widowControl/>
    </w:pPr>
    <w:rPr>
      <w:kern w:val="0"/>
      <w:szCs w:val="21"/>
    </w:rPr>
  </w:style>
  <w:style w:type="paragraph" w:customStyle="1" w:styleId="24">
    <w:name w:val="Char"/>
    <w:basedOn w:val="0"/>
    <w:pPr>
      <w:widowControl/>
      <w:spacing w:after="160" w:line="240" w:lineRule="exact"/>
      <w:jc w:val="left"/>
    </w:pPr>
    <w:rPr>
      <w:szCs w:val="20"/>
    </w:rPr>
  </w:style>
  <w:style w:type="paragraph" w:styleId="25">
    <w:name w:val="Normal Indent"/>
    <w:basedOn w:val="0"/>
    <w:pPr>
      <w:ind w:firstLineChars="200" w:firstLine="200"/>
    </w:pPr>
  </w:style>
  <w:style w:type="paragraph" w:styleId="26">
    <w:name w:val="Document Map"/>
    <w:basedOn w:val="0"/>
    <w:pPr>
      <w:shd w:val="clear" w:color="auto" w:fill="000080"/>
    </w:pPr>
  </w:style>
  <w:style w:type="character" w:styleId="27">
    <w:name w:val="Hyperlink"/>
    <w:basedOn w:val="10"/>
    <w:rPr>
      <w:color w:val="0000FF"/>
      <w:u w:val="single"/>
    </w:rPr>
  </w:style>
  <w:style w:type="paragraph" w:styleId="28">
    <w:name w:val="Body Text Indent"/>
    <w:basedOn w:val="0"/>
    <w:pPr>
      <w:ind w:firstLineChars="200" w:firstLine="200"/>
    </w:pPr>
    <w:rPr>
      <w:rFonts w:eastAsia="仿宋_GB2312"/>
      <w:sz w:val="30"/>
    </w:rPr>
  </w:style>
  <w:style w:type="paragraph" w:styleId="29">
    <w:name w:val="Body Text Indent 3"/>
    <w:basedOn w:val="0"/>
    <w:pPr>
      <w:ind w:firstLine="600"/>
    </w:pPr>
    <w:rPr>
      <w:rFonts w:eastAsia="仿宋_GB2312"/>
      <w:b/>
      <w:bCs/>
      <w:sz w:val="32"/>
    </w:rPr>
  </w:style>
  <w:style w:type="paragraph" w:customStyle="1" w:styleId="30">
    <w:name w:val="Normal (Web)1"/>
    <w:basedOn w:val="0"/>
    <w:pPr>
      <w:spacing w:beforeAutospacing="1" w:afterAutospacing="1"/>
      <w:jc w:val="left"/>
    </w:pPr>
    <w:rPr>
      <w:rFonts w:ascii="Calibri" w:cs="Calibri" w:hAnsi="Calibri"/>
      <w:kern w:val="0"/>
      <w:sz w:val="24"/>
    </w:rPr>
  </w:style>
  <w:style w:type="paragraph" w:styleId="31">
    <w:name w:val="Balloon Text"/>
    <w:basedOn w:val="0"/>
    <w:rPr>
      <w:sz w:val="18"/>
      <w:szCs w:val="18"/>
    </w:rPr>
  </w:style>
  <w:style w:type="paragraph" w:customStyle="1" w:styleId="32">
    <w:name w:val="样式 标题4 + 宋体"/>
    <w:basedOn w:val="0"/>
    <w:pPr>
      <w:spacing w:before="120" w:after="120" w:line="480" w:lineRule="auto"/>
      <w:jc w:val="left"/>
    </w:pPr>
    <w:rPr>
      <w:rFonts w:ascii="宋体"/>
      <w:b/>
      <w:bCs/>
      <w:sz w:val="28"/>
    </w:rPr>
  </w:style>
  <w:style w:type="paragraph" w:customStyle="1" w:styleId="33">
    <w:name w:val="p15"/>
    <w:basedOn w:val="0"/>
    <w:pPr>
      <w:widowControl/>
    </w:pPr>
    <w:rPr>
      <w:kern w:val="0"/>
      <w:szCs w:val="21"/>
    </w:rPr>
  </w:style>
  <w:style w:type="paragraph" w:customStyle="1" w:styleId="34">
    <w:name w:val="王 正文 四宋"/>
    <w:basedOn w:val="0"/>
    <w:pPr>
      <w:ind w:firstLine="567"/>
    </w:pPr>
    <w:rPr>
      <w:kern w:val="0"/>
      <w:sz w:val="28"/>
      <w:szCs w:val="28"/>
    </w:rPr>
  </w:style>
  <w:style w:type="paragraph" w:styleId="35">
    <w:name w:val="List Paragraph"/>
    <w:basedOn w:val="0"/>
    <w:pPr>
      <w:ind w:firstLineChars="200" w:firstLine="200"/>
    </w:pPr>
    <w:rPr>
      <w:rFonts w:ascii="Calibri" w:hAnsi="Calibri"/>
      <w:szCs w:val="22"/>
    </w:rPr>
  </w:style>
  <w:style w:type="paragraph" w:customStyle="1" w:styleId="36">
    <w:name w:val="纯文本1"/>
    <w:basedOn w:val="0"/>
    <w:rPr>
      <w:rFonts w:ascii="宋体"/>
      <w:szCs w:val="20"/>
    </w:rPr>
  </w:style>
  <w:style w:type="paragraph" w:customStyle="1" w:styleId="37">
    <w:name w:val="普通(网站)1"/>
    <w:basedOn w:val="0"/>
    <w:pPr>
      <w:widowControl/>
      <w:jc w:val="left"/>
    </w:pPr>
    <w:rPr>
      <w:rFonts w:ascii="宋体" w:cs="宋体"/>
      <w:kern w:val="0"/>
      <w:sz w:val="24"/>
    </w:rPr>
  </w:style>
  <w:style w:type="paragraph" w:styleId="38">
    <w:name w:val="Body Text"/>
    <w:basedOn w:val="0"/>
    <w:pPr>
      <w:spacing w:after="120"/>
    </w:pPr>
  </w:style>
  <w:style w:type="paragraph" w:customStyle="1" w:styleId="39">
    <w:name w:val="汾河正文"/>
    <w:basedOn w:val="0"/>
    <w:pPr>
      <w:snapToGrid w:val="0"/>
      <w:ind w:firstLineChars="200" w:firstLine="200"/>
    </w:pPr>
    <w:rPr>
      <w:rFonts w:ascii="宋体"/>
      <w:color w:val="FF0000"/>
      <w:szCs w:val="28"/>
    </w:rPr>
  </w:style>
  <w:style w:type="paragraph" w:customStyle="1" w:styleId="40">
    <w:name w:val="Char Char Char Char Char Char Char Char Char Char Char Char Char Char Char Char Char Char Char Char Char Char"/>
    <w:basedOn w:val="0"/>
    <w:pPr>
      <w:snapToGrid w:val="0"/>
      <w:spacing w:line="360" w:lineRule="auto"/>
      <w:ind w:firstLineChars="200" w:firstLine="200"/>
    </w:pPr>
    <w:rPr>
      <w:rFonts w:eastAsia="仿宋_GB2312"/>
      <w:iCs/>
      <w:sz w:val="24"/>
    </w:rPr>
  </w:style>
  <w:style w:type="paragraph" w:customStyle="1" w:styleId="41">
    <w:name w:val="Char Char Char Char"/>
    <w:basedOn w:val="0"/>
    <w:rPr>
      <w:sz w:val="32"/>
      <w:szCs w:val="32"/>
    </w:rPr>
  </w:style>
  <w:style w:type="paragraph" w:customStyle="1" w:styleId="42">
    <w:name w:val="p16"/>
    <w:basedOn w:val="0"/>
    <w:pPr>
      <w:widowControl/>
      <w:spacing w:before="100" w:after="100"/>
      <w:jc w:val="left"/>
    </w:pPr>
    <w:rPr>
      <w:rFonts w:ascii="Calibri" w:cs="宋体" w:hAnsi="Calibri"/>
      <w:kern w:val="0"/>
      <w:sz w:val="24"/>
    </w:rPr>
  </w:style>
  <w:style w:type="paragraph" w:styleId="43">
    <w:name w:val="Plain Text"/>
    <w:basedOn w:val="0"/>
    <w:rPr>
      <w:rFonts w:ascii="宋体" w:cs="宋体"/>
      <w:sz w:val="20"/>
      <w:szCs w:val="20"/>
    </w:rPr>
  </w:style>
  <w:style w:type="paragraph" w:styleId="44">
    <w:name w:val="table of authorities"/>
    <w:basedOn w:val="0"/>
    <w:next w:val="0"/>
    <w:pPr>
      <w:ind w:leftChars="200" w:left="200"/>
    </w:pPr>
    <w:rPr>
      <w:szCs w:val="22"/>
    </w:rPr>
  </w:style>
  <w:style w:type="paragraph" w:customStyle="1" w:styleId="45">
    <w:name w:val="HtmlPre"/>
    <w:basedOn w:val="0"/>
    <w:pPr>
      <w:textAlignment w:val="baseline"/>
    </w:pPr>
    <w:rPr>
      <w:rFonts w:ascii="Courier New" w:hAnsi="Courier New"/>
      <w:sz w:val="20"/>
    </w:rPr>
  </w:style>
  <w:style w:type="character" w:customStyle="1" w:styleId="46">
    <w:name w:val="NormalCharacter"/>
    <w:rPr>
      <w:rFonts w:ascii="Calibri" w:eastAsia="宋体" w:hAnsi="Calibri"/>
      <w:kern w:val="2"/>
      <w:sz w:val="24"/>
      <w:lang w:val="en-US" w:eastAsia="zh-CN"/>
    </w:rPr>
  </w:style>
  <w:style w:type="paragraph" w:customStyle="1" w:styleId="47">
    <w:name w:val="大标题"/>
    <w:basedOn w:val="0"/>
    <w:next w:val="0"/>
    <w:pPr>
      <w:spacing w:line="640" w:lineRule="exact"/>
      <w:jc w:val="center"/>
    </w:pPr>
    <w:rPr>
      <w:rFonts w:ascii="方正小标宋简体" w:eastAsia="方正小标宋简体"/>
      <w:kern w:val="0"/>
      <w:sz w:val="44"/>
      <w:szCs w:val="20"/>
    </w:rPr>
  </w:style>
  <w:style w:type="paragraph" w:customStyle="1" w:styleId="48">
    <w:name w:val="文首落款"/>
    <w:basedOn w:val="0"/>
    <w:next w:val="0"/>
    <w:pPr>
      <w:spacing w:line="620" w:lineRule="exact"/>
      <w:jc w:val="center"/>
    </w:pPr>
    <w:rPr>
      <w:rFonts w:ascii="楷体" w:eastAsia="楷体"/>
      <w:kern w:val="0"/>
      <w:sz w:val="32"/>
      <w:szCs w:val="20"/>
    </w:rPr>
  </w:style>
  <w:style w:type="paragraph" w:styleId="49">
    <w:name w:val="Title"/>
    <w:basedOn w:val="0"/>
    <w:next w:val="0"/>
    <w:pPr>
      <w:adjustRightInd w:val="0"/>
      <w:snapToGrid w:val="0"/>
      <w:spacing w:line="560" w:lineRule="exact"/>
      <w:jc w:val="center"/>
    </w:pPr>
    <w:rPr>
      <w:rFonts w:ascii="Calibri" w:eastAsia="方正小标宋简体" w:cs="黑体" w:hAnsi="Calibri"/>
      <w:b/>
      <w:sz w:val="44"/>
      <w:szCs w:val="44"/>
    </w:rPr>
  </w:style>
  <w:style w:type="paragraph" w:customStyle="1" w:styleId="50">
    <w:name w:val="标准段落"/>
    <w:basedOn w:val="0"/>
    <w:pPr>
      <w:adjustRightInd w:val="0"/>
      <w:snapToGrid w:val="0"/>
      <w:spacing w:line="560" w:lineRule="exact"/>
      <w:ind w:firstLineChars="200" w:firstLine="200"/>
    </w:pPr>
    <w:rPr>
      <w:rFonts w:ascii="Calibri" w:eastAsia="仿宋_GB2312" w:cs="黑体" w:hAnsi="Calibri"/>
      <w:sz w:val="32"/>
      <w:szCs w:val="32"/>
    </w:rPr>
  </w:style>
  <w:style w:type="paragraph" w:styleId="51">
    <w:name w:val="Body Text First Indent 2"/>
    <w:basedOn w:val="28"/>
    <w:pPr>
      <w:spacing w:after="120"/>
      <w:ind w:leftChars="200" w:left="200"/>
    </w:pPr>
    <w:rPr>
      <w:sz w:val="21"/>
    </w:rPr>
  </w:style>
  <w:style w:type="paragraph" w:customStyle="1" w:styleId="52">
    <w:name w:val="普通段落"/>
    <w:pPr>
      <w:widowControl w:val="0"/>
      <w:spacing w:line="560" w:lineRule="exact"/>
      <w:ind w:firstLineChars="200" w:firstLine="200"/>
      <w:jc w:val="both"/>
    </w:pPr>
    <w:rPr>
      <w:rFonts w:ascii="宋体" w:eastAsia="仿宋_GB2312" w:cs="Times New Roman" w:hAnsi="宋体"/>
      <w:sz w:val="32"/>
      <w:szCs w:val="20"/>
      <w:lang w:val="en-US" w:eastAsia="zh-CN" w:bidi="ar-SA"/>
    </w:rPr>
  </w:style>
  <w:style w:type="paragraph" w:customStyle="1" w:styleId="53">
    <w:name w:val="Char Char Char1 Char Char Char Char Char Char Char Char Char Char Char Char Char"/>
    <w:basedOn w:val="0"/>
    <w:rPr>
      <w:szCs w:val="22"/>
    </w:rPr>
  </w:style>
  <w:style w:type="paragraph" w:customStyle="1" w:styleId="54">
    <w:name w:val="二级标题 Char Char Char"/>
    <w:basedOn w:val="0"/>
    <w:next w:val="0"/>
    <w:pPr>
      <w:ind w:firstLineChars="200" w:firstLine="200"/>
    </w:pPr>
    <w:rPr>
      <w:rFonts w:eastAsia="Times New Roman"/>
      <w:kern w:val="0"/>
      <w:sz w:val="20"/>
    </w:rPr>
  </w:style>
  <w:style w:type="paragraph" w:customStyle="1" w:styleId="55">
    <w:name w:val="样式 首行缩进:  2 字符"/>
    <w:basedOn w:val="0"/>
    <w:pPr>
      <w:spacing w:line="360" w:lineRule="auto"/>
      <w:ind w:firstLineChars="200" w:firstLine="200"/>
    </w:pPr>
    <w:rPr>
      <w:rFonts w:eastAsia="仿宋_GB2312" w:cs="宋体"/>
      <w:sz w:val="28"/>
      <w:szCs w:val="20"/>
    </w:rPr>
  </w:style>
  <w:style w:type="paragraph" w:styleId="56">
    <w:name w:val="index 2"/>
    <w:basedOn w:val="0"/>
    <w:next w:val="0"/>
    <w:pPr>
      <w:ind w:leftChars="200" w:left="200"/>
    </w:pPr>
    <w:rPr>
      <w:rFonts w:ascii="等线" w:eastAsia="仿宋" w:cs="黑体" w:hAnsi="等线"/>
      <w:sz w:val="32"/>
      <w:szCs w:val="22"/>
    </w:rPr>
  </w:style>
  <w:style w:type="paragraph" w:customStyle="1" w:styleId="57">
    <w:name w:val="列表段落"/>
    <w:basedOn w:val="0"/>
    <w:pPr>
      <w:ind w:firstLineChars="200" w:firstLine="200"/>
    </w:pPr>
    <w:rPr>
      <w:rFonts w:ascii="Calibri" w:cs="Calibri" w:hAnsi="Calibri"/>
      <w:szCs w:val="21"/>
    </w:rPr>
  </w:style>
  <w:style w:type="paragraph" w:customStyle="1" w:styleId="58">
    <w:name w:val="正文（用）"/>
    <w:basedOn w:val="0"/>
    <w:pPr>
      <w:spacing w:line="540" w:lineRule="exact"/>
      <w:ind w:firstLineChars="200" w:firstLine="200"/>
    </w:pPr>
    <w:rPr>
      <w:color w:val="FF0000"/>
      <w:sz w:val="28"/>
      <w:szCs w:val="28"/>
      <w:lang w:val="zh-CN"/>
    </w:rPr>
  </w:style>
  <w:style w:type="paragraph" w:customStyle="1" w:styleId="59">
    <w:name w:val="二级标题格式"/>
    <w:basedOn w:val="0"/>
    <w:next w:val="0"/>
    <w:pPr>
      <w:spacing w:beforeLines="50" w:before="50" w:afterLines="50" w:after="50" w:line="400" w:lineRule="exact"/>
      <w:ind w:firstLineChars="200" w:firstLine="200"/>
      <w:jc w:val="left"/>
      <w:outlineLvl w:val="1"/>
    </w:pPr>
    <w:rPr>
      <w:rFonts w:ascii="Calibri" w:hAnsi="Calibri"/>
      <w:sz w:val="24"/>
    </w:rPr>
  </w:style>
  <w:style w:type="paragraph" w:styleId="60">
    <w:name w:val="annotation text"/>
    <w:basedOn w:val="0"/>
    <w:pPr>
      <w:jc w:val="left"/>
    </w:pPr>
    <w:rPr>
      <w:rFonts w:ascii="Calibri" w:cs="Arial" w:hAnsi="Calibri"/>
    </w:rPr>
  </w:style>
  <w:style w:type="paragraph" w:customStyle="1" w:styleId="61">
    <w:name w:val="正文首行缩进 21"/>
    <w:basedOn w:val="0"/>
    <w:pPr>
      <w:widowControl/>
      <w:ind w:leftChars="200" w:left="200" w:firstLineChars="200" w:firstLine="200"/>
      <w:jc w:val="left"/>
    </w:pPr>
    <w:rPr>
      <w:rFonts w:ascii="Calibri" w:eastAsia="仿宋_GB2312" w:cs="Calibri" w:hAnsi="Calibri"/>
      <w:kern w:val="0"/>
      <w:sz w:val="24"/>
    </w:rPr>
  </w:style>
  <w:style w:type="paragraph" w:customStyle="1" w:styleId="62">
    <w:name w:val="UserStyle_0"/>
    <w:basedOn w:val="0"/>
    <w:pPr>
      <w:widowControl/>
      <w:textAlignment w:val="baseline"/>
    </w:pPr>
    <w:rPr>
      <w:szCs w:val="20"/>
    </w:rPr>
  </w:style>
  <w:style w:type="character" w:customStyle="1" w:styleId="63">
    <w:name w:val="font31"/>
    <w:basedOn w:val="10"/>
    <w:rPr>
      <w:rFonts w:ascii="仿宋" w:eastAsia="仿宋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64">
    <w:name w:val="font01"/>
    <w:basedOn w:val="10"/>
    <w:rPr>
      <w:rFonts w:ascii="仿宋" w:eastAsia="仿宋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styles" Target="styles.xml"/><Relationship Id="rId9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67</TotalTime>
  <Application>Yozo_Office27021597764231179</Application>
  <Pages>7</Pages>
  <Words>5373</Words>
  <Characters>5678</Characters>
  <Lines>658</Lines>
  <Paragraphs>445</Paragraphs>
  <CharactersWithSpaces>5680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关于成立“矿山复绿”行动实施领导组的</dc:title>
  <dc:creator>X</dc:creator>
  <cp:lastModifiedBy>kylin</cp:lastModifiedBy>
  <cp:revision>28</cp:revision>
  <cp:lastPrinted>2021-12-07T09:44:00Z</cp:lastPrinted>
  <dcterms:created xsi:type="dcterms:W3CDTF">2021-12-07T08:22:00Z</dcterms:created>
  <dcterms:modified xsi:type="dcterms:W3CDTF">2021-12-09T08:16:07Z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2052-9.1.0.4337</vt:lpwstr>
  </property>
</Properties>
</file>