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sz w:val="44"/>
          <w:szCs w:val="44"/>
          <w:lang w:val="en-US" w:eastAsia="zh-CN" w:bidi="ar-SA"/>
        </w:rPr>
        <w:t>全市贯彻落实促进服务贸易开放创新发展实施方案</w:t>
      </w:r>
      <w:r>
        <w:rPr>
          <w:rFonts w:hint="eastAsia" w:ascii="方正小标宋简体" w:hAnsi="方正小标宋简体" w:eastAsia="方正小标宋简体" w:cs="方正小标宋简体"/>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sz w:val="32"/>
          <w:szCs w:val="32"/>
          <w:lang w:eastAsia="zh-CN" w:bidi="ar-SA"/>
        </w:rPr>
        <w:t>根据山西省商务厅等</w:t>
      </w:r>
      <w:r>
        <w:rPr>
          <w:rFonts w:hint="eastAsia" w:ascii="仿宋" w:hAnsi="仿宋" w:eastAsia="仿宋"/>
          <w:sz w:val="32"/>
          <w:szCs w:val="32"/>
          <w:lang w:val="en-US" w:eastAsia="zh-CN" w:bidi="ar-SA"/>
        </w:rPr>
        <w:t>7部门</w:t>
      </w:r>
      <w:r>
        <w:rPr>
          <w:rFonts w:hint="eastAsia" w:ascii="仿宋" w:hAnsi="仿宋" w:eastAsia="仿宋"/>
          <w:sz w:val="32"/>
          <w:szCs w:val="32"/>
          <w:lang w:eastAsia="zh-CN" w:bidi="ar-SA"/>
        </w:rPr>
        <w:t>关于印发《全省服务贸易开放创新发展实施方案》的通知（晋商服</w:t>
      </w:r>
      <w:r>
        <w:rPr>
          <w:rFonts w:hint="eastAsia" w:ascii="宋体" w:hAnsi="宋体" w:eastAsia="宋体"/>
          <w:sz w:val="32"/>
          <w:szCs w:val="32"/>
          <w:lang w:eastAsia="zh-CN" w:bidi="ar-SA"/>
        </w:rPr>
        <w:t>[</w:t>
      </w:r>
      <w:r>
        <w:rPr>
          <w:rFonts w:hint="eastAsia" w:ascii="宋体" w:hAnsi="宋体"/>
          <w:sz w:val="32"/>
          <w:szCs w:val="32"/>
          <w:lang w:val="en-US" w:eastAsia="zh-CN" w:bidi="ar-SA"/>
        </w:rPr>
        <w:t>2023</w:t>
      </w:r>
      <w:r>
        <w:rPr>
          <w:rFonts w:hint="eastAsia" w:ascii="宋体" w:hAnsi="宋体" w:eastAsia="宋体"/>
          <w:sz w:val="32"/>
          <w:szCs w:val="32"/>
          <w:lang w:eastAsia="zh-CN" w:bidi="ar-SA"/>
        </w:rPr>
        <w:t>]</w:t>
      </w:r>
      <w:r>
        <w:rPr>
          <w:rFonts w:hint="eastAsia" w:ascii="仿宋" w:hAnsi="仿宋" w:eastAsia="仿宋"/>
          <w:sz w:val="32"/>
          <w:szCs w:val="32"/>
          <w:lang w:val="en-US" w:eastAsia="zh-CN" w:bidi="ar-SA"/>
        </w:rPr>
        <w:t>128号</w:t>
      </w:r>
      <w:r>
        <w:rPr>
          <w:rFonts w:hint="eastAsia" w:ascii="仿宋" w:hAnsi="仿宋" w:eastAsia="仿宋"/>
          <w:sz w:val="32"/>
          <w:szCs w:val="32"/>
          <w:lang w:eastAsia="zh-CN" w:bidi="ar-SA"/>
        </w:rPr>
        <w:t>）文件，</w:t>
      </w:r>
      <w:r>
        <w:rPr>
          <w:rFonts w:hint="eastAsia" w:ascii="仿宋" w:hAnsi="仿宋" w:eastAsia="仿宋"/>
          <w:sz w:val="32"/>
          <w:szCs w:val="32"/>
          <w:lang w:val="en-US" w:eastAsia="zh-CN" w:bidi="ar-SA"/>
        </w:rPr>
        <w:t>结合我市发展实际，制定我市贯彻落实</w:t>
      </w:r>
      <w:r>
        <w:rPr>
          <w:rFonts w:hint="eastAsia" w:ascii="仿宋" w:hAnsi="仿宋" w:eastAsia="仿宋"/>
          <w:sz w:val="32"/>
          <w:szCs w:val="32"/>
          <w:lang w:eastAsia="zh-CN" w:bidi="ar-SA"/>
        </w:rPr>
        <w:t>服务贸易开放创新发展实施方案，</w:t>
      </w:r>
      <w:r>
        <w:rPr>
          <w:rFonts w:hint="eastAsia" w:ascii="仿宋" w:hAnsi="仿宋" w:eastAsia="仿宋" w:cs="仿宋"/>
          <w:sz w:val="32"/>
          <w:szCs w:val="32"/>
          <w:lang w:eastAsia="zh-CN"/>
        </w:rPr>
        <w:t>为更好贯彻实施意见，现做如下解读：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rPr>
          <w:rFonts w:hint="eastAsia" w:ascii="宋体" w:hAnsi="宋体" w:eastAsia="宋体" w:cs="宋体"/>
          <w:sz w:val="24"/>
          <w:szCs w:val="24"/>
        </w:rPr>
      </w:pPr>
      <w:r>
        <w:rPr>
          <w:rFonts w:hint="eastAsia" w:ascii="黑体" w:hAnsi="黑体" w:eastAsia="黑体" w:cs="黑体"/>
          <w:i w:val="0"/>
          <w:caps w:val="0"/>
          <w:color w:val="000000"/>
          <w:spacing w:val="0"/>
          <w:sz w:val="32"/>
          <w:szCs w:val="32"/>
          <w:shd w:val="clear" w:color="auto" w:fill="FFFFFF"/>
        </w:rPr>
        <w:t>一、出台背景及意义  </w:t>
      </w:r>
    </w:p>
    <w:p>
      <w:pPr>
        <w:ind w:firstLine="640" w:firstLineChars="200"/>
        <w:rPr>
          <w:rFonts w:hint="eastAsia" w:ascii="仿宋" w:hAnsi="仿宋" w:eastAsia="仿宋" w:cs="仿宋"/>
          <w:i w:val="0"/>
          <w:caps w:val="0"/>
          <w:color w:val="000000"/>
          <w:spacing w:val="0"/>
          <w:sz w:val="32"/>
          <w:szCs w:val="32"/>
          <w:shd w:val="clear" w:color="auto" w:fill="FFFFFF"/>
        </w:rPr>
      </w:pPr>
      <w:r>
        <w:rPr>
          <w:rFonts w:hint="eastAsia" w:ascii="仿宋" w:eastAsia="仿宋"/>
          <w:sz w:val="32"/>
          <w:szCs w:val="32"/>
          <w:lang w:eastAsia="zh-CN" w:bidi="ar-SA"/>
        </w:rPr>
        <w:t>为进一步</w:t>
      </w:r>
      <w:r>
        <w:rPr>
          <w:rFonts w:hint="eastAsia" w:ascii="仿宋" w:eastAsia="仿宋"/>
          <w:sz w:val="32"/>
          <w:szCs w:val="32"/>
          <w:lang w:bidi="ar-SA"/>
        </w:rPr>
        <w:t>推进</w:t>
      </w:r>
      <w:r>
        <w:rPr>
          <w:rFonts w:hint="eastAsia" w:ascii="仿宋" w:eastAsia="仿宋"/>
          <w:sz w:val="32"/>
          <w:szCs w:val="32"/>
          <w:lang w:eastAsia="zh-CN" w:bidi="ar-SA"/>
        </w:rPr>
        <w:t>我市</w:t>
      </w:r>
      <w:r>
        <w:rPr>
          <w:rFonts w:hint="eastAsia" w:ascii="仿宋" w:eastAsia="仿宋"/>
          <w:sz w:val="32"/>
          <w:szCs w:val="32"/>
          <w:lang w:bidi="ar-SA"/>
        </w:rPr>
        <w:t>服务</w:t>
      </w:r>
      <w:r>
        <w:rPr>
          <w:rFonts w:hint="eastAsia" w:ascii="仿宋" w:eastAsia="仿宋"/>
          <w:sz w:val="32"/>
          <w:szCs w:val="32"/>
          <w:lang w:eastAsia="zh-CN" w:bidi="ar-SA"/>
        </w:rPr>
        <w:t>贸易高质量</w:t>
      </w:r>
      <w:r>
        <w:rPr>
          <w:rFonts w:hint="eastAsia" w:ascii="仿宋" w:eastAsia="仿宋"/>
          <w:sz w:val="32"/>
          <w:szCs w:val="32"/>
          <w:lang w:bidi="ar-SA"/>
        </w:rPr>
        <w:t>发展步伐，有序促进</w:t>
      </w:r>
      <w:r>
        <w:rPr>
          <w:rFonts w:hint="eastAsia" w:ascii="仿宋" w:eastAsia="仿宋"/>
          <w:sz w:val="32"/>
          <w:szCs w:val="32"/>
          <w:lang w:eastAsia="zh-CN" w:bidi="ar-SA"/>
        </w:rPr>
        <w:t>市场</w:t>
      </w:r>
      <w:r>
        <w:rPr>
          <w:rFonts w:hint="eastAsia" w:ascii="仿宋" w:eastAsia="仿宋"/>
          <w:sz w:val="32"/>
          <w:szCs w:val="32"/>
          <w:lang w:bidi="ar-SA"/>
        </w:rPr>
        <w:t>高水平开放</w:t>
      </w:r>
      <w:r>
        <w:rPr>
          <w:rFonts w:hint="eastAsia" w:ascii="仿宋" w:eastAsia="仿宋"/>
          <w:sz w:val="32"/>
          <w:szCs w:val="32"/>
          <w:lang w:eastAsia="zh-CN" w:bidi="ar-SA"/>
        </w:rPr>
        <w:t>，</w:t>
      </w:r>
      <w:r>
        <w:rPr>
          <w:rFonts w:hint="eastAsia" w:ascii="仿宋" w:eastAsia="仿宋"/>
          <w:sz w:val="32"/>
          <w:szCs w:val="32"/>
          <w:lang w:bidi="ar-SA"/>
        </w:rPr>
        <w:t>增强市场主体</w:t>
      </w:r>
      <w:r>
        <w:rPr>
          <w:rFonts w:hint="eastAsia" w:ascii="仿宋" w:eastAsia="仿宋"/>
          <w:sz w:val="32"/>
          <w:szCs w:val="32"/>
          <w:lang w:eastAsia="zh-CN" w:bidi="ar-SA"/>
        </w:rPr>
        <w:t>的</w:t>
      </w:r>
      <w:r>
        <w:rPr>
          <w:rFonts w:hint="eastAsia" w:ascii="仿宋" w:eastAsia="仿宋"/>
          <w:sz w:val="32"/>
          <w:szCs w:val="32"/>
          <w:lang w:bidi="ar-SA"/>
        </w:rPr>
        <w:t>创新能力</w:t>
      </w:r>
      <w:r>
        <w:rPr>
          <w:rFonts w:hint="eastAsia" w:ascii="仿宋" w:eastAsia="仿宋"/>
          <w:sz w:val="32"/>
          <w:szCs w:val="32"/>
          <w:lang w:eastAsia="zh-CN" w:bidi="ar-SA"/>
        </w:rPr>
        <w:t>，</w:t>
      </w:r>
      <w:r>
        <w:rPr>
          <w:rFonts w:hint="eastAsia" w:ascii="仿宋" w:eastAsia="仿宋"/>
          <w:sz w:val="32"/>
          <w:szCs w:val="32"/>
          <w:lang w:bidi="ar-SA"/>
        </w:rPr>
        <w:t>形成全面开放</w:t>
      </w:r>
      <w:r>
        <w:rPr>
          <w:rFonts w:hint="eastAsia" w:ascii="仿宋" w:eastAsia="仿宋"/>
          <w:sz w:val="32"/>
          <w:szCs w:val="32"/>
          <w:lang w:eastAsia="zh-CN" w:bidi="ar-SA"/>
        </w:rPr>
        <w:t>的</w:t>
      </w:r>
      <w:r>
        <w:rPr>
          <w:rFonts w:hint="eastAsia" w:ascii="仿宋" w:eastAsia="仿宋"/>
          <w:sz w:val="32"/>
          <w:szCs w:val="32"/>
          <w:lang w:bidi="ar-SA"/>
        </w:rPr>
        <w:t>新格局</w:t>
      </w:r>
      <w:r>
        <w:rPr>
          <w:rFonts w:hint="eastAsia" w:ascii="仿宋" w:eastAsia="仿宋"/>
          <w:sz w:val="32"/>
          <w:szCs w:val="32"/>
          <w:lang w:eastAsia="zh-CN" w:bidi="ar-SA"/>
        </w:rPr>
        <w:t>。</w:t>
      </w:r>
      <w:r>
        <w:rPr>
          <w:rFonts w:hint="eastAsia" w:ascii="仿宋" w:hAnsi="仿宋" w:eastAsia="仿宋" w:cs="仿宋"/>
          <w:i w:val="0"/>
          <w:caps w:val="0"/>
          <w:color w:val="000000"/>
          <w:spacing w:val="0"/>
          <w:sz w:val="32"/>
          <w:szCs w:val="32"/>
          <w:shd w:val="clear" w:color="auto" w:fill="FFFFFF"/>
          <w:lang w:eastAsia="zh-CN"/>
        </w:rPr>
        <w:t>为进一步</w:t>
      </w:r>
      <w:r>
        <w:rPr>
          <w:rStyle w:val="6"/>
          <w:rFonts w:hint="eastAsia" w:ascii="仿宋" w:hAnsi="仿宋" w:eastAsia="仿宋"/>
          <w:b w:val="0"/>
          <w:bCs/>
          <w:color w:val="333333"/>
          <w:spacing w:val="0"/>
          <w:sz w:val="32"/>
          <w:szCs w:val="32"/>
          <w:shd w:val="clear" w:color="auto" w:fill="FFFFFF"/>
          <w:lang w:eastAsia="zh-CN" w:bidi="ar-SA"/>
        </w:rPr>
        <w:t>贯彻落实省委省政府建设内陆地区对外开放新高地任务要求，</w:t>
      </w:r>
      <w:r>
        <w:rPr>
          <w:rFonts w:hint="eastAsia" w:ascii="仿宋" w:eastAsia="仿宋"/>
          <w:sz w:val="32"/>
          <w:szCs w:val="32"/>
          <w:lang w:bidi="ar-SA"/>
        </w:rPr>
        <w:t>加快服务</w:t>
      </w:r>
      <w:r>
        <w:rPr>
          <w:rFonts w:hint="eastAsia" w:ascii="仿宋" w:eastAsia="仿宋"/>
          <w:sz w:val="32"/>
          <w:szCs w:val="32"/>
          <w:lang w:eastAsia="zh-CN" w:bidi="ar-SA"/>
        </w:rPr>
        <w:t>贸易高质量</w:t>
      </w:r>
      <w:r>
        <w:rPr>
          <w:rFonts w:hint="eastAsia" w:ascii="仿宋" w:eastAsia="仿宋"/>
          <w:sz w:val="32"/>
          <w:szCs w:val="32"/>
          <w:lang w:bidi="ar-SA"/>
        </w:rPr>
        <w:t>发展步伐，推进</w:t>
      </w:r>
      <w:r>
        <w:rPr>
          <w:rFonts w:hint="eastAsia" w:ascii="仿宋" w:eastAsia="仿宋"/>
          <w:sz w:val="32"/>
          <w:szCs w:val="32"/>
          <w:lang w:eastAsia="zh-CN" w:bidi="ar-SA"/>
        </w:rPr>
        <w:t>我市</w:t>
      </w:r>
      <w:r>
        <w:rPr>
          <w:rFonts w:hint="eastAsia" w:ascii="仿宋" w:eastAsia="仿宋"/>
          <w:sz w:val="32"/>
          <w:szCs w:val="32"/>
          <w:lang w:bidi="ar-SA"/>
        </w:rPr>
        <w:t>服务贸易</w:t>
      </w:r>
      <w:r>
        <w:rPr>
          <w:rFonts w:hint="eastAsia" w:ascii="仿宋" w:eastAsia="仿宋"/>
          <w:sz w:val="32"/>
          <w:szCs w:val="32"/>
          <w:lang w:eastAsia="zh-CN" w:bidi="ar-SA"/>
        </w:rPr>
        <w:t>发展</w:t>
      </w:r>
      <w:r>
        <w:rPr>
          <w:rFonts w:hint="eastAsia" w:ascii="仿宋" w:eastAsia="仿宋"/>
          <w:sz w:val="32"/>
          <w:szCs w:val="32"/>
          <w:lang w:bidi="ar-SA"/>
        </w:rPr>
        <w:t>，有序推进</w:t>
      </w:r>
      <w:r>
        <w:rPr>
          <w:rFonts w:hint="eastAsia" w:ascii="仿宋" w:eastAsia="仿宋"/>
          <w:sz w:val="32"/>
          <w:szCs w:val="32"/>
          <w:lang w:eastAsia="zh-CN" w:bidi="ar-SA"/>
        </w:rPr>
        <w:t>市场</w:t>
      </w:r>
      <w:r>
        <w:rPr>
          <w:rFonts w:hint="eastAsia" w:ascii="仿宋" w:eastAsia="仿宋"/>
          <w:sz w:val="32"/>
          <w:szCs w:val="32"/>
          <w:lang w:bidi="ar-SA"/>
        </w:rPr>
        <w:t>高水平开放</w:t>
      </w:r>
      <w:r>
        <w:rPr>
          <w:rFonts w:hint="eastAsia" w:ascii="仿宋" w:eastAsia="仿宋"/>
          <w:sz w:val="32"/>
          <w:szCs w:val="32"/>
          <w:lang w:eastAsia="zh-CN" w:bidi="ar-SA"/>
        </w:rPr>
        <w:t>。</w:t>
      </w:r>
      <w:r>
        <w:rPr>
          <w:rFonts w:hint="eastAsia" w:ascii="仿宋" w:hAnsi="仿宋" w:eastAsia="仿宋" w:cs="仿宋"/>
          <w:i w:val="0"/>
          <w:caps w:val="0"/>
          <w:color w:val="000000"/>
          <w:spacing w:val="0"/>
          <w:sz w:val="32"/>
          <w:szCs w:val="32"/>
          <w:shd w:val="clear" w:color="auto" w:fill="FFFFFF"/>
          <w:lang w:eastAsia="zh-CN"/>
        </w:rPr>
        <w:t>结合忻州实际，</w:t>
      </w:r>
      <w:r>
        <w:rPr>
          <w:rFonts w:hint="eastAsia" w:ascii="仿宋" w:hAnsi="仿宋" w:eastAsia="仿宋" w:cs="仿宋"/>
          <w:i w:val="0"/>
          <w:caps w:val="0"/>
          <w:color w:val="000000"/>
          <w:spacing w:val="0"/>
          <w:sz w:val="32"/>
          <w:szCs w:val="32"/>
          <w:shd w:val="clear" w:color="auto" w:fill="FFFFFF"/>
        </w:rPr>
        <w:t>我局起草了</w:t>
      </w:r>
      <w:r>
        <w:rPr>
          <w:rFonts w:hint="eastAsia" w:ascii="仿宋" w:hAnsi="仿宋" w:eastAsia="仿宋" w:cs="仿宋"/>
          <w:sz w:val="32"/>
          <w:szCs w:val="32"/>
          <w:lang w:eastAsia="zh-CN"/>
        </w:rPr>
        <w:t>《全</w:t>
      </w:r>
      <w:r>
        <w:rPr>
          <w:rFonts w:hint="eastAsia" w:ascii="仿宋" w:hAnsi="仿宋" w:eastAsia="仿宋"/>
          <w:sz w:val="32"/>
          <w:szCs w:val="32"/>
          <w:lang w:val="en-US" w:eastAsia="zh-CN" w:bidi="ar-SA"/>
        </w:rPr>
        <w:t>市贯彻落实促进</w:t>
      </w:r>
      <w:r>
        <w:rPr>
          <w:rFonts w:hint="eastAsia" w:ascii="仿宋" w:hAnsi="仿宋" w:eastAsia="仿宋"/>
          <w:sz w:val="32"/>
          <w:szCs w:val="32"/>
          <w:lang w:eastAsia="zh-CN" w:bidi="ar-SA"/>
        </w:rPr>
        <w:t>服务贸易开放创新发展实施方案</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i w:val="0"/>
          <w:caps w:val="0"/>
          <w:color w:val="000000"/>
          <w:spacing w:val="0"/>
          <w:sz w:val="32"/>
          <w:szCs w:val="32"/>
          <w:shd w:val="clear" w:color="auto" w:fill="FFFFFF"/>
          <w:lang w:eastAsia="zh-CN"/>
        </w:rPr>
        <w:t>征求相关部门意见后联合</w:t>
      </w:r>
      <w:r>
        <w:rPr>
          <w:rFonts w:hint="eastAsia" w:ascii="仿宋" w:hAnsi="仿宋" w:eastAsia="仿宋" w:cs="仿宋"/>
          <w:i w:val="0"/>
          <w:caps w:val="0"/>
          <w:color w:val="000000"/>
          <w:spacing w:val="0"/>
          <w:sz w:val="32"/>
          <w:szCs w:val="32"/>
          <w:shd w:val="clear" w:color="auto" w:fill="FFFFFF"/>
        </w:rPr>
        <w:t>印发。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rPr>
          <w:rFonts w:hint="eastAsia" w:ascii="黑体" w:hAnsi="黑体" w:eastAsia="黑体" w:cs="黑体"/>
          <w:i w:val="0"/>
          <w:caps w:val="0"/>
          <w:color w:val="000000"/>
          <w:spacing w:val="0"/>
          <w:sz w:val="32"/>
          <w:szCs w:val="32"/>
          <w:shd w:val="clear" w:color="auto" w:fill="FFFFFF"/>
        </w:rPr>
      </w:pPr>
      <w:r>
        <w:rPr>
          <w:rFonts w:hint="eastAsia" w:ascii="黑体" w:hAnsi="黑体" w:eastAsia="黑体" w:cs="黑体"/>
          <w:i w:val="0"/>
          <w:caps w:val="0"/>
          <w:color w:val="000000"/>
          <w:spacing w:val="0"/>
          <w:sz w:val="32"/>
          <w:szCs w:val="32"/>
          <w:shd w:val="clear" w:color="auto" w:fill="FFFFFF"/>
          <w:lang w:eastAsia="zh-CN"/>
        </w:rPr>
        <w:t>二、主要任务</w:t>
      </w:r>
      <w:r>
        <w:rPr>
          <w:rFonts w:hint="eastAsia" w:ascii="黑体" w:hAnsi="黑体" w:eastAsia="黑体" w:cs="黑体"/>
          <w:i w:val="0"/>
          <w:caps w:val="0"/>
          <w:color w:val="000000"/>
          <w:spacing w:val="0"/>
          <w:sz w:val="32"/>
          <w:szCs w:val="32"/>
          <w:shd w:val="clear" w:color="auto" w:fill="FFFFFF"/>
        </w:rPr>
        <w:t>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rightChars="0" w:firstLine="640" w:firstLineChars="200"/>
        <w:rPr>
          <w:rStyle w:val="6"/>
          <w:rFonts w:hint="eastAsia" w:ascii="仿宋" w:hAnsi="仿宋" w:eastAsia="仿宋"/>
          <w:b w:val="0"/>
          <w:bCs/>
          <w:color w:val="333333"/>
          <w:spacing w:val="0"/>
          <w:sz w:val="32"/>
          <w:szCs w:val="32"/>
          <w:shd w:val="clear" w:color="auto" w:fill="FFFFFF"/>
          <w:lang w:eastAsia="zh-CN" w:bidi="ar-SA"/>
        </w:rPr>
      </w:pPr>
      <w:r>
        <w:rPr>
          <w:rFonts w:hint="eastAsia" w:ascii="仿宋" w:hAnsi="仿宋" w:eastAsia="仿宋" w:cs="仿宋"/>
          <w:i w:val="0"/>
          <w:caps w:val="0"/>
          <w:color w:val="000000"/>
          <w:spacing w:val="0"/>
          <w:sz w:val="32"/>
          <w:szCs w:val="32"/>
          <w:shd w:val="clear" w:color="auto" w:fill="FFFFFF"/>
        </w:rPr>
        <w:t>《实施</w:t>
      </w:r>
      <w:r>
        <w:rPr>
          <w:rFonts w:hint="eastAsia" w:ascii="仿宋" w:hAnsi="仿宋" w:eastAsia="仿宋" w:cs="仿宋"/>
          <w:i w:val="0"/>
          <w:caps w:val="0"/>
          <w:color w:val="000000"/>
          <w:spacing w:val="0"/>
          <w:sz w:val="32"/>
          <w:szCs w:val="32"/>
          <w:shd w:val="clear" w:color="auto" w:fill="FFFFFF"/>
          <w:lang w:eastAsia="zh-CN"/>
        </w:rPr>
        <w:t>方案</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i w:val="0"/>
          <w:caps w:val="0"/>
          <w:color w:val="000000"/>
          <w:spacing w:val="0"/>
          <w:sz w:val="32"/>
          <w:szCs w:val="32"/>
          <w:shd w:val="clear" w:color="auto" w:fill="FFFFFF"/>
          <w:lang w:eastAsia="zh-CN"/>
        </w:rPr>
        <w:t>的主要任务是</w:t>
      </w:r>
      <w:r>
        <w:rPr>
          <w:rFonts w:hint="eastAsia" w:ascii="仿宋" w:hAnsi="仿宋" w:eastAsia="仿宋" w:cs="仿宋"/>
          <w:i w:val="0"/>
          <w:caps w:val="0"/>
          <w:color w:val="000000"/>
          <w:spacing w:val="0"/>
          <w:sz w:val="32"/>
          <w:szCs w:val="32"/>
          <w:shd w:val="clear" w:color="auto" w:fill="FFFFFF"/>
        </w:rPr>
        <w:t>： </w:t>
      </w:r>
      <w:r>
        <w:rPr>
          <w:rStyle w:val="6"/>
          <w:rFonts w:hint="eastAsia" w:ascii="仿宋" w:hAnsi="仿宋" w:eastAsia="仿宋"/>
          <w:b w:val="0"/>
          <w:bCs/>
          <w:color w:val="333333"/>
          <w:spacing w:val="0"/>
          <w:sz w:val="32"/>
          <w:szCs w:val="32"/>
          <w:shd w:val="clear" w:color="auto" w:fill="FFFFFF"/>
          <w:lang w:eastAsia="zh-CN" w:bidi="ar-SA"/>
        </w:rPr>
        <w:t>以习近平新时代中国特色社会主义思想为指导，全面贯彻落实党的二十大精神和习近平总书记考察山西重要讲话重要指示精神，贯彻落实省委省政府建设内陆地区对外开放新高地任务要求，</w:t>
      </w:r>
      <w:r>
        <w:rPr>
          <w:rFonts w:hint="eastAsia" w:ascii="仿宋" w:eastAsia="仿宋"/>
          <w:sz w:val="32"/>
          <w:szCs w:val="32"/>
          <w:lang w:bidi="ar-SA"/>
        </w:rPr>
        <w:t>加快服务</w:t>
      </w:r>
      <w:r>
        <w:rPr>
          <w:rFonts w:hint="eastAsia" w:ascii="仿宋" w:eastAsia="仿宋"/>
          <w:sz w:val="32"/>
          <w:szCs w:val="32"/>
          <w:lang w:eastAsia="zh-CN" w:bidi="ar-SA"/>
        </w:rPr>
        <w:t>贸易高质量</w:t>
      </w:r>
      <w:r>
        <w:rPr>
          <w:rFonts w:hint="eastAsia" w:ascii="仿宋" w:eastAsia="仿宋"/>
          <w:sz w:val="32"/>
          <w:szCs w:val="32"/>
          <w:lang w:bidi="ar-SA"/>
        </w:rPr>
        <w:t>发展步伐，推进</w:t>
      </w:r>
      <w:r>
        <w:rPr>
          <w:rFonts w:hint="eastAsia" w:ascii="仿宋" w:eastAsia="仿宋"/>
          <w:sz w:val="32"/>
          <w:szCs w:val="32"/>
          <w:lang w:eastAsia="zh-CN" w:bidi="ar-SA"/>
        </w:rPr>
        <w:t>我市</w:t>
      </w:r>
      <w:r>
        <w:rPr>
          <w:rFonts w:hint="eastAsia" w:ascii="仿宋" w:eastAsia="仿宋"/>
          <w:sz w:val="32"/>
          <w:szCs w:val="32"/>
          <w:lang w:bidi="ar-SA"/>
        </w:rPr>
        <w:t>服务贸易</w:t>
      </w:r>
      <w:r>
        <w:rPr>
          <w:rFonts w:hint="eastAsia" w:ascii="仿宋" w:eastAsia="仿宋"/>
          <w:sz w:val="32"/>
          <w:szCs w:val="32"/>
          <w:lang w:eastAsia="zh-CN" w:bidi="ar-SA"/>
        </w:rPr>
        <w:t>发展</w:t>
      </w:r>
      <w:r>
        <w:rPr>
          <w:rFonts w:hint="eastAsia" w:ascii="仿宋" w:eastAsia="仿宋"/>
          <w:sz w:val="32"/>
          <w:szCs w:val="32"/>
          <w:lang w:bidi="ar-SA"/>
        </w:rPr>
        <w:t>，有序推进</w:t>
      </w:r>
      <w:r>
        <w:rPr>
          <w:rFonts w:hint="eastAsia" w:ascii="仿宋" w:eastAsia="仿宋"/>
          <w:sz w:val="32"/>
          <w:szCs w:val="32"/>
          <w:lang w:eastAsia="zh-CN" w:bidi="ar-SA"/>
        </w:rPr>
        <w:t>市场</w:t>
      </w:r>
      <w:r>
        <w:rPr>
          <w:rFonts w:hint="eastAsia" w:ascii="仿宋" w:eastAsia="仿宋"/>
          <w:sz w:val="32"/>
          <w:szCs w:val="32"/>
          <w:lang w:bidi="ar-SA"/>
        </w:rPr>
        <w:t>高水平开放</w:t>
      </w:r>
      <w:r>
        <w:rPr>
          <w:rFonts w:hint="eastAsia" w:ascii="仿宋" w:eastAsia="仿宋"/>
          <w:sz w:val="32"/>
          <w:szCs w:val="32"/>
          <w:lang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rPr>
          <w:rFonts w:hint="eastAsia" w:ascii="黑体" w:hAnsi="黑体" w:eastAsia="黑体" w:cs="黑体"/>
          <w:sz w:val="32"/>
          <w:szCs w:val="32"/>
        </w:rPr>
      </w:pPr>
      <w:r>
        <w:rPr>
          <w:rFonts w:hint="eastAsia" w:ascii="黑体" w:hAnsi="黑体" w:eastAsia="黑体" w:cs="黑体"/>
          <w:i w:val="0"/>
          <w:caps w:val="0"/>
          <w:color w:val="000000"/>
          <w:spacing w:val="0"/>
          <w:sz w:val="32"/>
          <w:szCs w:val="32"/>
          <w:shd w:val="clear" w:color="auto" w:fill="FFFFFF"/>
        </w:rPr>
        <w:t>三、《实施</w:t>
      </w:r>
      <w:r>
        <w:rPr>
          <w:rFonts w:hint="eastAsia" w:ascii="黑体" w:hAnsi="黑体" w:eastAsia="黑体" w:cs="黑体"/>
          <w:i w:val="0"/>
          <w:caps w:val="0"/>
          <w:color w:val="000000"/>
          <w:spacing w:val="0"/>
          <w:sz w:val="32"/>
          <w:szCs w:val="32"/>
          <w:shd w:val="clear" w:color="auto" w:fill="FFFFFF"/>
          <w:lang w:eastAsia="zh-CN"/>
        </w:rPr>
        <w:t>方案</w:t>
      </w:r>
      <w:r>
        <w:rPr>
          <w:rFonts w:hint="eastAsia" w:ascii="黑体" w:hAnsi="黑体" w:eastAsia="黑体" w:cs="黑体"/>
          <w:i w:val="0"/>
          <w:caps w:val="0"/>
          <w:color w:val="000000"/>
          <w:spacing w:val="0"/>
          <w:sz w:val="32"/>
          <w:szCs w:val="32"/>
          <w:shd w:val="clear" w:color="auto" w:fill="FFFFFF"/>
        </w:rPr>
        <w:t>》主要内容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rPr>
          <w:rFonts w:hint="eastAsia" w:ascii="宋体" w:hAnsi="宋体" w:eastAsia="宋体" w:cs="宋体"/>
          <w:sz w:val="24"/>
          <w:szCs w:val="24"/>
        </w:rPr>
      </w:pPr>
      <w:r>
        <w:rPr>
          <w:rFonts w:hint="eastAsia" w:ascii="仿宋" w:hAnsi="仿宋" w:eastAsia="仿宋" w:cs="仿宋"/>
          <w:i w:val="0"/>
          <w:caps w:val="0"/>
          <w:color w:val="000000"/>
          <w:spacing w:val="0"/>
          <w:sz w:val="32"/>
          <w:szCs w:val="32"/>
          <w:shd w:val="clear" w:color="auto" w:fill="FFFFFF"/>
        </w:rPr>
        <w:t>《实施</w:t>
      </w:r>
      <w:r>
        <w:rPr>
          <w:rFonts w:hint="eastAsia" w:ascii="仿宋" w:hAnsi="仿宋" w:eastAsia="仿宋" w:cs="仿宋"/>
          <w:i w:val="0"/>
          <w:caps w:val="0"/>
          <w:color w:val="000000"/>
          <w:spacing w:val="0"/>
          <w:sz w:val="32"/>
          <w:szCs w:val="32"/>
          <w:shd w:val="clear" w:color="auto" w:fill="FFFFFF"/>
          <w:lang w:eastAsia="zh-CN"/>
        </w:rPr>
        <w:t>方案</w:t>
      </w:r>
      <w:r>
        <w:rPr>
          <w:rFonts w:hint="eastAsia" w:ascii="仿宋" w:hAnsi="仿宋" w:eastAsia="仿宋" w:cs="仿宋"/>
          <w:i w:val="0"/>
          <w:caps w:val="0"/>
          <w:color w:val="000000"/>
          <w:spacing w:val="0"/>
          <w:sz w:val="32"/>
          <w:szCs w:val="32"/>
          <w:shd w:val="clear" w:color="auto" w:fill="FFFFFF"/>
        </w:rPr>
        <w:t>》共分</w:t>
      </w:r>
      <w:r>
        <w:rPr>
          <w:rFonts w:hint="eastAsia" w:ascii="仿宋" w:hAnsi="仿宋" w:eastAsia="仿宋" w:cs="仿宋"/>
          <w:i w:val="0"/>
          <w:caps w:val="0"/>
          <w:color w:val="000000"/>
          <w:spacing w:val="0"/>
          <w:sz w:val="32"/>
          <w:szCs w:val="32"/>
          <w:shd w:val="clear" w:color="auto" w:fill="FFFFFF"/>
          <w:lang w:eastAsia="zh-CN"/>
        </w:rPr>
        <w:t>三大</w:t>
      </w:r>
      <w:r>
        <w:rPr>
          <w:rFonts w:hint="eastAsia" w:ascii="仿宋" w:hAnsi="仿宋" w:eastAsia="仿宋" w:cs="仿宋"/>
          <w:i w:val="0"/>
          <w:caps w:val="0"/>
          <w:color w:val="000000"/>
          <w:spacing w:val="0"/>
          <w:sz w:val="32"/>
          <w:szCs w:val="32"/>
          <w:shd w:val="clear" w:color="auto" w:fill="FFFFFF"/>
        </w:rPr>
        <w:t>部分。  </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i w:val="0"/>
          <w:caps w:val="0"/>
          <w:color w:val="000000"/>
          <w:spacing w:val="0"/>
          <w:sz w:val="32"/>
          <w:szCs w:val="32"/>
          <w:shd w:val="clear" w:color="auto" w:fill="FFFFFF"/>
        </w:rPr>
        <w:t>第一部分是总体要求，包括</w:t>
      </w:r>
      <w:r>
        <w:rPr>
          <w:rStyle w:val="6"/>
          <w:rFonts w:hint="eastAsia" w:ascii="仿宋" w:hAnsi="仿宋" w:eastAsia="仿宋"/>
          <w:b w:val="0"/>
          <w:bCs/>
          <w:color w:val="333333"/>
          <w:spacing w:val="0"/>
          <w:sz w:val="32"/>
          <w:szCs w:val="32"/>
          <w:shd w:val="clear" w:color="auto" w:fill="FFFFFF"/>
          <w:lang w:eastAsia="zh-CN" w:bidi="ar-SA"/>
        </w:rPr>
        <w:t>以习近平新时代中国特色社会主义思想为指导，全面贯彻落实党的二十大精神和习近平总书记考察山西重要讲话重要指示精神，贯彻落实省委省政府建设内陆地区对外开放新高地任务要求，</w:t>
      </w:r>
      <w:r>
        <w:rPr>
          <w:rFonts w:hint="eastAsia" w:ascii="仿宋" w:eastAsia="仿宋"/>
          <w:sz w:val="32"/>
          <w:szCs w:val="32"/>
          <w:lang w:bidi="ar-SA"/>
        </w:rPr>
        <w:t>加快服务</w:t>
      </w:r>
      <w:r>
        <w:rPr>
          <w:rFonts w:hint="eastAsia" w:ascii="仿宋" w:eastAsia="仿宋"/>
          <w:sz w:val="32"/>
          <w:szCs w:val="32"/>
          <w:lang w:eastAsia="zh-CN" w:bidi="ar-SA"/>
        </w:rPr>
        <w:t>贸易高质量</w:t>
      </w:r>
      <w:r>
        <w:rPr>
          <w:rFonts w:hint="eastAsia" w:ascii="仿宋" w:eastAsia="仿宋"/>
          <w:sz w:val="32"/>
          <w:szCs w:val="32"/>
          <w:lang w:bidi="ar-SA"/>
        </w:rPr>
        <w:t>发展步伐，推进</w:t>
      </w:r>
      <w:r>
        <w:rPr>
          <w:rFonts w:hint="eastAsia" w:ascii="仿宋" w:eastAsia="仿宋"/>
          <w:sz w:val="32"/>
          <w:szCs w:val="32"/>
          <w:lang w:eastAsia="zh-CN" w:bidi="ar-SA"/>
        </w:rPr>
        <w:t>我市</w:t>
      </w:r>
      <w:r>
        <w:rPr>
          <w:rFonts w:hint="eastAsia" w:ascii="仿宋" w:eastAsia="仿宋"/>
          <w:sz w:val="32"/>
          <w:szCs w:val="32"/>
          <w:lang w:bidi="ar-SA"/>
        </w:rPr>
        <w:t>服务贸易</w:t>
      </w:r>
      <w:r>
        <w:rPr>
          <w:rFonts w:hint="eastAsia" w:ascii="仿宋" w:eastAsia="仿宋"/>
          <w:sz w:val="32"/>
          <w:szCs w:val="32"/>
          <w:lang w:eastAsia="zh-CN" w:bidi="ar-SA"/>
        </w:rPr>
        <w:t>发展</w:t>
      </w:r>
      <w:r>
        <w:rPr>
          <w:rFonts w:hint="eastAsia" w:ascii="仿宋" w:eastAsia="仿宋"/>
          <w:sz w:val="32"/>
          <w:szCs w:val="32"/>
          <w:lang w:bidi="ar-SA"/>
        </w:rPr>
        <w:t>，有序推进</w:t>
      </w:r>
      <w:r>
        <w:rPr>
          <w:rFonts w:hint="eastAsia" w:ascii="仿宋" w:eastAsia="仿宋"/>
          <w:sz w:val="32"/>
          <w:szCs w:val="32"/>
          <w:lang w:eastAsia="zh-CN" w:bidi="ar-SA"/>
        </w:rPr>
        <w:t>市场</w:t>
      </w:r>
      <w:r>
        <w:rPr>
          <w:rFonts w:hint="eastAsia" w:ascii="仿宋" w:eastAsia="仿宋"/>
          <w:sz w:val="32"/>
          <w:szCs w:val="32"/>
          <w:lang w:bidi="ar-SA"/>
        </w:rPr>
        <w:t>高水平开放</w:t>
      </w:r>
      <w:r>
        <w:rPr>
          <w:rFonts w:hint="eastAsia" w:ascii="仿宋" w:eastAsia="仿宋"/>
          <w:sz w:val="32"/>
          <w:szCs w:val="32"/>
          <w:lang w:eastAsia="zh-CN" w:bidi="ar-SA"/>
        </w:rPr>
        <w:t>。</w:t>
      </w:r>
    </w:p>
    <w:p>
      <w:pPr>
        <w:widowControl w:val="0"/>
        <w:wordWrap/>
        <w:snapToGrid/>
        <w:spacing w:beforeAutospacing="0" w:afterAutospacing="0" w:line="580" w:lineRule="exact"/>
        <w:ind w:firstLine="640" w:firstLineChars="200"/>
        <w:rPr>
          <w:rFonts w:hint="eastAsia" w:ascii="仿宋" w:hAnsi="仿宋" w:eastAsia="仿宋"/>
          <w:b w:val="0"/>
          <w:bCs w:val="0"/>
          <w:sz w:val="32"/>
          <w:szCs w:val="32"/>
          <w:lang w:val="en-US" w:eastAsia="zh-CN" w:bidi="ar-SA"/>
        </w:rPr>
      </w:pPr>
      <w:r>
        <w:rPr>
          <w:rFonts w:hint="eastAsia" w:ascii="仿宋" w:hAnsi="仿宋" w:eastAsia="仿宋" w:cs="仿宋"/>
          <w:i w:val="0"/>
          <w:caps w:val="0"/>
          <w:color w:val="000000"/>
          <w:spacing w:val="0"/>
          <w:sz w:val="32"/>
          <w:szCs w:val="32"/>
          <w:shd w:val="clear" w:color="auto" w:fill="FFFFFF"/>
        </w:rPr>
        <w:t>第二部分是</w:t>
      </w:r>
      <w:r>
        <w:rPr>
          <w:rFonts w:hint="eastAsia" w:ascii="仿宋" w:hAnsi="仿宋" w:eastAsia="仿宋" w:cs="仿宋"/>
          <w:i w:val="0"/>
          <w:caps w:val="0"/>
          <w:color w:val="000000"/>
          <w:spacing w:val="0"/>
          <w:sz w:val="32"/>
          <w:szCs w:val="32"/>
          <w:shd w:val="clear" w:color="auto" w:fill="FFFFFF"/>
          <w:lang w:eastAsia="zh-CN"/>
        </w:rPr>
        <w:t>主要目标。包括</w:t>
      </w:r>
      <w:r>
        <w:rPr>
          <w:rFonts w:hint="eastAsia" w:ascii="仿宋" w:hAnsi="仿宋" w:eastAsia="仿宋"/>
          <w:b w:val="0"/>
          <w:bCs w:val="0"/>
          <w:sz w:val="32"/>
          <w:szCs w:val="32"/>
          <w:lang w:val="en-US" w:eastAsia="zh-CN" w:bidi="ar-SA"/>
        </w:rPr>
        <w:t>鼓励企业积极开展服务贸易业务，借助优势产业培育发展服务贸易，推进全市服务贸易水平稳步发展。2023年服务贸易总额达到700万美元，2025年服务贸易总额达到1000万美元，2027年服务贸易总额达到1500万美元，深入贯彻落实服务贸易政策支持，服务贸易规模进一步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rPr>
          <w:rFonts w:hint="eastAsia" w:ascii="仿宋" w:hAnsi="仿宋" w:eastAsia="仿宋" w:cs="仿宋"/>
          <w:sz w:val="32"/>
          <w:szCs w:val="32"/>
          <w:lang w:eastAsia="zh-CN"/>
        </w:rPr>
      </w:pPr>
      <w:r>
        <w:rPr>
          <w:rFonts w:hint="eastAsia" w:ascii="仿宋" w:hAnsi="仿宋" w:eastAsia="仿宋" w:cs="仿宋"/>
          <w:i w:val="0"/>
          <w:caps w:val="0"/>
          <w:color w:val="000000"/>
          <w:spacing w:val="0"/>
          <w:sz w:val="32"/>
          <w:szCs w:val="32"/>
          <w:shd w:val="clear" w:color="auto" w:fill="FFFFFF"/>
          <w:lang w:eastAsia="zh-CN"/>
        </w:rPr>
        <w:t>第三部分是重点工作任务</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i w:val="0"/>
          <w:caps w:val="0"/>
          <w:color w:val="000000"/>
          <w:spacing w:val="0"/>
          <w:sz w:val="32"/>
          <w:szCs w:val="32"/>
          <w:shd w:val="clear" w:color="auto" w:fill="FFFFFF"/>
          <w:lang w:eastAsia="zh-CN"/>
        </w:rPr>
        <w:t>共有</w:t>
      </w:r>
      <w:r>
        <w:rPr>
          <w:rFonts w:hint="eastAsia" w:ascii="仿宋" w:hAnsi="仿宋" w:eastAsia="仿宋" w:cs="仿宋"/>
          <w:i w:val="0"/>
          <w:caps w:val="0"/>
          <w:color w:val="000000"/>
          <w:spacing w:val="0"/>
          <w:sz w:val="32"/>
          <w:szCs w:val="32"/>
          <w:shd w:val="clear" w:color="auto" w:fill="FFFFFF"/>
          <w:lang w:val="en-US" w:eastAsia="zh-CN"/>
        </w:rPr>
        <w:t>10项主要任务，主要包括：</w:t>
      </w:r>
      <w:r>
        <w:rPr>
          <w:rFonts w:hint="eastAsia" w:ascii="仿宋" w:hAnsi="仿宋" w:eastAsia="仿宋" w:cs="仿宋"/>
          <w:sz w:val="32"/>
          <w:szCs w:val="32"/>
          <w:lang w:val="en-US" w:eastAsia="zh-CN" w:bidi="ar-SA"/>
        </w:rPr>
        <w:t>推动传统优势产业开展服务贸易业务；推进数字化服务贸易发展；搭建数据共享平台；加大政策扶持保障力度；</w:t>
      </w:r>
      <w:r>
        <w:rPr>
          <w:rFonts w:hint="eastAsia" w:ascii="仿宋" w:hAnsi="仿宋" w:eastAsia="仿宋" w:cs="仿宋"/>
          <w:sz w:val="32"/>
          <w:szCs w:val="32"/>
          <w:lang w:val="en-US" w:eastAsia="zh-CN"/>
        </w:rPr>
        <w:t>加大旅游资源对外宣传力度；</w:t>
      </w:r>
      <w:r>
        <w:rPr>
          <w:rFonts w:hint="eastAsia" w:ascii="仿宋" w:hAnsi="仿宋" w:eastAsia="仿宋" w:cs="仿宋"/>
          <w:sz w:val="32"/>
          <w:szCs w:val="32"/>
          <w:lang w:val="en-US" w:eastAsia="zh-CN" w:bidi="ar-SA"/>
        </w:rPr>
        <w:t>搭建国际合作平台；</w:t>
      </w:r>
      <w:r>
        <w:rPr>
          <w:rFonts w:hint="eastAsia" w:ascii="仿宋" w:hAnsi="仿宋" w:eastAsia="仿宋" w:cs="仿宋"/>
          <w:sz w:val="32"/>
          <w:szCs w:val="32"/>
          <w:lang w:val="en-US" w:eastAsia="zh-CN"/>
        </w:rPr>
        <w:t>推进跨境金融服务平台应用；</w:t>
      </w:r>
      <w:r>
        <w:rPr>
          <w:rFonts w:hint="eastAsia" w:ascii="仿宋" w:hAnsi="仿宋" w:eastAsia="仿宋" w:cs="仿宋"/>
          <w:color w:val="auto"/>
          <w:sz w:val="32"/>
          <w:szCs w:val="32"/>
          <w:lang w:val="en-US" w:eastAsia="zh-CN"/>
        </w:rPr>
        <w:t>加强企业汇率避险服务；</w:t>
      </w:r>
      <w:r>
        <w:rPr>
          <w:rFonts w:hint="eastAsia" w:ascii="仿宋" w:hAnsi="仿宋" w:eastAsia="仿宋" w:cs="仿宋"/>
          <w:sz w:val="32"/>
          <w:szCs w:val="32"/>
          <w:lang w:val="en-US" w:eastAsia="zh-CN"/>
        </w:rPr>
        <w:t>推动文化服务“走出去”和“引进来”。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以上任务主要从加强金融服务方面、促进传统产业转型方面、发展数字贸易方面、提供相关政策支撑方面、扩大服务贸易交流合作方面，涉及多个部门的协调配合，有机互补，共同推进我市服务贸易发展。</w:t>
      </w:r>
    </w:p>
    <w:p>
      <w:pPr>
        <w:ind w:firstLine="640" w:firstLineChars="200"/>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color="auto" w:fill="FFFFFF"/>
        </w:rPr>
        <w:t>第</w:t>
      </w:r>
      <w:r>
        <w:rPr>
          <w:rFonts w:hint="eastAsia" w:ascii="仿宋" w:hAnsi="仿宋" w:eastAsia="仿宋" w:cs="仿宋"/>
          <w:i w:val="0"/>
          <w:caps w:val="0"/>
          <w:color w:val="000000"/>
          <w:spacing w:val="0"/>
          <w:sz w:val="32"/>
          <w:szCs w:val="32"/>
          <w:shd w:val="clear" w:color="auto" w:fill="FFFFFF"/>
          <w:lang w:eastAsia="zh-CN"/>
        </w:rPr>
        <w:t>四</w:t>
      </w:r>
      <w:r>
        <w:rPr>
          <w:rFonts w:hint="eastAsia" w:ascii="仿宋" w:hAnsi="仿宋" w:eastAsia="仿宋" w:cs="仿宋"/>
          <w:i w:val="0"/>
          <w:caps w:val="0"/>
          <w:color w:val="000000"/>
          <w:spacing w:val="0"/>
          <w:sz w:val="32"/>
          <w:szCs w:val="32"/>
          <w:shd w:val="clear" w:color="auto" w:fill="FFFFFF"/>
        </w:rPr>
        <w:t>部分是</w:t>
      </w:r>
      <w:r>
        <w:rPr>
          <w:rFonts w:hint="eastAsia" w:ascii="仿宋" w:hAnsi="仿宋" w:eastAsia="仿宋" w:cs="仿宋"/>
          <w:i w:val="0"/>
          <w:caps w:val="0"/>
          <w:color w:val="000000"/>
          <w:spacing w:val="0"/>
          <w:sz w:val="32"/>
          <w:szCs w:val="32"/>
          <w:shd w:val="clear" w:color="auto" w:fill="FFFFFF"/>
          <w:lang w:eastAsia="zh-CN"/>
        </w:rPr>
        <w:t>保障措施</w:t>
      </w:r>
      <w:r>
        <w:rPr>
          <w:rFonts w:hint="eastAsia" w:ascii="仿宋" w:hAnsi="仿宋" w:eastAsia="仿宋" w:cs="仿宋"/>
          <w:i w:val="0"/>
          <w:caps w:val="0"/>
          <w:color w:val="000000"/>
          <w:spacing w:val="0"/>
          <w:sz w:val="32"/>
          <w:szCs w:val="32"/>
          <w:shd w:val="clear" w:color="auto" w:fill="FFFFFF"/>
        </w:rPr>
        <w:t>，要求各有关</w:t>
      </w:r>
      <w:r>
        <w:rPr>
          <w:rFonts w:hint="eastAsia" w:ascii="仿宋" w:hAnsi="仿宋" w:eastAsia="仿宋" w:cs="仿宋"/>
          <w:i w:val="0"/>
          <w:caps w:val="0"/>
          <w:color w:val="000000"/>
          <w:spacing w:val="0"/>
          <w:sz w:val="32"/>
          <w:szCs w:val="32"/>
          <w:shd w:val="clear" w:color="auto" w:fill="FFFFFF"/>
          <w:lang w:eastAsia="zh-CN"/>
        </w:rPr>
        <w:t>单位</w:t>
      </w:r>
      <w:r>
        <w:rPr>
          <w:rFonts w:hint="eastAsia" w:ascii="仿宋" w:hAnsi="仿宋" w:eastAsia="仿宋" w:cs="仿宋"/>
          <w:i w:val="0"/>
          <w:caps w:val="0"/>
          <w:color w:val="000000"/>
          <w:spacing w:val="0"/>
          <w:sz w:val="32"/>
          <w:szCs w:val="32"/>
          <w:shd w:val="clear" w:color="auto" w:fill="FFFFFF"/>
        </w:rPr>
        <w:t>要</w:t>
      </w:r>
      <w:r>
        <w:rPr>
          <w:rFonts w:hint="eastAsia" w:ascii="仿宋" w:hAnsi="仿宋" w:eastAsia="仿宋" w:cs="仿宋"/>
          <w:i w:val="0"/>
          <w:caps w:val="0"/>
          <w:color w:val="000000"/>
          <w:spacing w:val="0"/>
          <w:sz w:val="32"/>
          <w:szCs w:val="32"/>
          <w:shd w:val="clear" w:color="auto" w:fill="FFFFFF"/>
          <w:lang w:eastAsia="zh-CN"/>
        </w:rPr>
        <w:t>高度重视</w:t>
      </w:r>
      <w:r>
        <w:rPr>
          <w:rFonts w:hint="eastAsia" w:ascii="仿宋" w:hAnsi="仿宋" w:eastAsia="仿宋" w:cs="仿宋"/>
          <w:i w:val="0"/>
          <w:caps w:val="0"/>
          <w:color w:val="000000"/>
          <w:spacing w:val="0"/>
          <w:sz w:val="32"/>
          <w:szCs w:val="32"/>
          <w:shd w:val="clear" w:color="auto" w:fill="FFFFFF"/>
        </w:rPr>
        <w:t>，认真</w:t>
      </w:r>
      <w:r>
        <w:rPr>
          <w:rFonts w:hint="eastAsia" w:ascii="仿宋" w:hAnsi="仿宋" w:eastAsia="仿宋" w:cs="仿宋"/>
          <w:i w:val="0"/>
          <w:caps w:val="0"/>
          <w:color w:val="000000"/>
          <w:spacing w:val="0"/>
          <w:sz w:val="32"/>
          <w:szCs w:val="32"/>
          <w:shd w:val="clear" w:color="auto" w:fill="FFFFFF"/>
          <w:lang w:eastAsia="zh-CN"/>
        </w:rPr>
        <w:t>落实责任</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i w:val="0"/>
          <w:caps w:val="0"/>
          <w:color w:val="000000"/>
          <w:spacing w:val="0"/>
          <w:sz w:val="32"/>
          <w:szCs w:val="32"/>
          <w:shd w:val="clear" w:color="auto" w:fill="FFFFFF"/>
          <w:lang w:eastAsia="zh-CN"/>
        </w:rPr>
        <w:t>有序推进工作，</w:t>
      </w:r>
      <w:r>
        <w:rPr>
          <w:rFonts w:hint="eastAsia" w:ascii="仿宋" w:hAnsi="仿宋" w:eastAsia="仿宋"/>
          <w:color w:val="000000"/>
          <w:sz w:val="32"/>
          <w:szCs w:val="32"/>
          <w:lang w:bidi="ar-SA"/>
        </w:rPr>
        <w:t>完善相关政策</w:t>
      </w:r>
      <w:r>
        <w:rPr>
          <w:rFonts w:hint="eastAsia" w:ascii="仿宋" w:hAnsi="仿宋" w:eastAsia="仿宋"/>
          <w:color w:val="000000"/>
          <w:sz w:val="32"/>
          <w:szCs w:val="32"/>
          <w:lang w:eastAsia="zh-CN" w:bidi="ar-SA"/>
        </w:rPr>
        <w:t>，</w:t>
      </w:r>
      <w:r>
        <w:rPr>
          <w:rFonts w:hint="eastAsia" w:ascii="仿宋" w:hAnsi="仿宋" w:eastAsia="仿宋"/>
          <w:color w:val="000000"/>
          <w:sz w:val="32"/>
          <w:szCs w:val="32"/>
          <w:lang w:bidi="ar-SA"/>
        </w:rPr>
        <w:t>细化工作目标</w:t>
      </w:r>
      <w:r>
        <w:rPr>
          <w:rFonts w:hint="eastAsia" w:ascii="仿宋" w:hAnsi="仿宋" w:eastAsia="仿宋"/>
          <w:color w:val="000000"/>
          <w:sz w:val="32"/>
          <w:szCs w:val="32"/>
          <w:lang w:eastAsia="zh-CN" w:bidi="ar-SA"/>
        </w:rPr>
        <w:t>，</w:t>
      </w:r>
      <w:r>
        <w:rPr>
          <w:rFonts w:hint="eastAsia" w:ascii="仿宋" w:hAnsi="仿宋" w:eastAsia="仿宋" w:cs="仿宋"/>
          <w:sz w:val="32"/>
          <w:szCs w:val="32"/>
          <w:lang w:eastAsia="zh-CN"/>
        </w:rPr>
        <w:t>共同推进我市外向型经济发展</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OGFiYTU0NzA0NmM3ZmMyOWE4MDc0MTFlYTY2Y2YifQ=="/>
  </w:docVars>
  <w:rsids>
    <w:rsidRoot w:val="02AF6238"/>
    <w:rsid w:val="00852404"/>
    <w:rsid w:val="01190556"/>
    <w:rsid w:val="016870AE"/>
    <w:rsid w:val="02AF6238"/>
    <w:rsid w:val="02C62726"/>
    <w:rsid w:val="02ED58C2"/>
    <w:rsid w:val="04DF5F2E"/>
    <w:rsid w:val="069247FD"/>
    <w:rsid w:val="06EB000E"/>
    <w:rsid w:val="072C417F"/>
    <w:rsid w:val="0CF200C5"/>
    <w:rsid w:val="0D9A2A6E"/>
    <w:rsid w:val="0E9C279A"/>
    <w:rsid w:val="0EC27736"/>
    <w:rsid w:val="0EDB59B8"/>
    <w:rsid w:val="0F09561B"/>
    <w:rsid w:val="0F4B3D28"/>
    <w:rsid w:val="0F871C1B"/>
    <w:rsid w:val="0F9F0E0E"/>
    <w:rsid w:val="0FDD306A"/>
    <w:rsid w:val="0FF328A9"/>
    <w:rsid w:val="12686EEB"/>
    <w:rsid w:val="136D48BE"/>
    <w:rsid w:val="1571782E"/>
    <w:rsid w:val="164336DF"/>
    <w:rsid w:val="182A7314"/>
    <w:rsid w:val="1A195797"/>
    <w:rsid w:val="1A6117FC"/>
    <w:rsid w:val="1BEA4738"/>
    <w:rsid w:val="1BED636F"/>
    <w:rsid w:val="1E340264"/>
    <w:rsid w:val="1E7610BF"/>
    <w:rsid w:val="1F1628E0"/>
    <w:rsid w:val="1F423B9A"/>
    <w:rsid w:val="203E2505"/>
    <w:rsid w:val="21DD2B60"/>
    <w:rsid w:val="22784E53"/>
    <w:rsid w:val="273537E9"/>
    <w:rsid w:val="278B2834"/>
    <w:rsid w:val="2A6D3510"/>
    <w:rsid w:val="2C8965FC"/>
    <w:rsid w:val="2D004F8C"/>
    <w:rsid w:val="2D9E1C33"/>
    <w:rsid w:val="2F3C471E"/>
    <w:rsid w:val="30901D07"/>
    <w:rsid w:val="31D646C0"/>
    <w:rsid w:val="32004C6A"/>
    <w:rsid w:val="3202542C"/>
    <w:rsid w:val="351F4789"/>
    <w:rsid w:val="35B91D00"/>
    <w:rsid w:val="35EE1A14"/>
    <w:rsid w:val="37B704C1"/>
    <w:rsid w:val="3AD01366"/>
    <w:rsid w:val="3CD52535"/>
    <w:rsid w:val="3D9935B0"/>
    <w:rsid w:val="3ED96F6F"/>
    <w:rsid w:val="40022826"/>
    <w:rsid w:val="402B3BD8"/>
    <w:rsid w:val="41034575"/>
    <w:rsid w:val="41600FB5"/>
    <w:rsid w:val="42933DB2"/>
    <w:rsid w:val="42BE7930"/>
    <w:rsid w:val="437C1232"/>
    <w:rsid w:val="43D146B8"/>
    <w:rsid w:val="43F0024F"/>
    <w:rsid w:val="484F4B0E"/>
    <w:rsid w:val="497437B6"/>
    <w:rsid w:val="49CE3D73"/>
    <w:rsid w:val="4A275D54"/>
    <w:rsid w:val="4B9D0602"/>
    <w:rsid w:val="4DAF2293"/>
    <w:rsid w:val="4DEC1610"/>
    <w:rsid w:val="52AB1FED"/>
    <w:rsid w:val="54036A69"/>
    <w:rsid w:val="543213BA"/>
    <w:rsid w:val="548552D4"/>
    <w:rsid w:val="55C51BA3"/>
    <w:rsid w:val="55C87237"/>
    <w:rsid w:val="566B2A87"/>
    <w:rsid w:val="584A2FE9"/>
    <w:rsid w:val="59091DA7"/>
    <w:rsid w:val="5AD90B90"/>
    <w:rsid w:val="5EDD26AA"/>
    <w:rsid w:val="6098413C"/>
    <w:rsid w:val="620617E0"/>
    <w:rsid w:val="62A60E9A"/>
    <w:rsid w:val="62E80C7F"/>
    <w:rsid w:val="63A34E6E"/>
    <w:rsid w:val="64035BF2"/>
    <w:rsid w:val="64540BDD"/>
    <w:rsid w:val="6488096B"/>
    <w:rsid w:val="65554FCB"/>
    <w:rsid w:val="66C11F13"/>
    <w:rsid w:val="67982C74"/>
    <w:rsid w:val="68AC32C7"/>
    <w:rsid w:val="68FF5817"/>
    <w:rsid w:val="69653D7F"/>
    <w:rsid w:val="69EE0F6D"/>
    <w:rsid w:val="6A5926B0"/>
    <w:rsid w:val="6A721EA2"/>
    <w:rsid w:val="6AB837EE"/>
    <w:rsid w:val="6B3C3D03"/>
    <w:rsid w:val="6FB645DF"/>
    <w:rsid w:val="710F0334"/>
    <w:rsid w:val="72E63B77"/>
    <w:rsid w:val="73FE6B7D"/>
    <w:rsid w:val="74730CF0"/>
    <w:rsid w:val="748C5907"/>
    <w:rsid w:val="753D39D1"/>
    <w:rsid w:val="75EA3234"/>
    <w:rsid w:val="7FB65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
      <w:bCs/>
      <w:szCs w:val="32"/>
      <w:lang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要点1"/>
    <w:basedOn w:val="7"/>
    <w:link w:val="1"/>
    <w:qFormat/>
    <w:uiPriority w:val="0"/>
    <w:rPr>
      <w:rFonts w:ascii="Calibri" w:hAnsi="Calibri" w:eastAsia="宋体" w:cs="Times New Roman"/>
      <w:kern w:val="2"/>
      <w:sz w:val="21"/>
      <w:szCs w:val="24"/>
      <w:lang w:val="en-US" w:eastAsia="zh-CN" w:bidi="ar-SA"/>
    </w:rPr>
  </w:style>
  <w:style w:type="character" w:customStyle="1" w:styleId="7">
    <w:name w:val="默认段落字体1"/>
    <w:link w:val="1"/>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2020-07-14T00:47:00Z</dcterms:created>
  <dc:creator>Sunny</dc:creator>
  <cp:lastModifiedBy>张良</cp:lastModifiedBy>
  <dcterms:modified xsi:type="dcterms:W3CDTF">2023-12-18T02:27:53Z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20ED80264B5E44CFAAA2C899823E9F38_13</vt:lpwstr>
  </property>
</Properties>
</file>