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32"/>
          <w:szCs w:val="32"/>
        </w:rPr>
      </w:pPr>
      <w:bookmarkStart w:id="0" w:name="_Hlk161991036"/>
      <w:r>
        <w:rPr>
          <w:rFonts w:ascii="宋体" w:hAnsi="宋体"/>
          <w:b/>
          <w:bCs/>
          <w:sz w:val="32"/>
          <w:szCs w:val="32"/>
          <w:lang w:val="zh-CN"/>
        </w:rPr>
        <w:t>国道337线耿镇镇至王村镇（忻州吕梁界）段</w:t>
      </w:r>
      <w:r>
        <w:rPr>
          <w:rFonts w:ascii="宋体" w:hAnsi="宋体"/>
          <w:b/>
          <w:bCs/>
          <w:sz w:val="32"/>
          <w:szCs w:val="32"/>
        </w:rPr>
        <w:t>改扩建工程</w:t>
      </w:r>
      <w:bookmarkEnd w:id="0"/>
    </w:p>
    <w:p>
      <w:pPr>
        <w:spacing w:line="360" w:lineRule="auto"/>
        <w:jc w:val="center"/>
        <w:rPr>
          <w:rFonts w:ascii="宋体" w:hAnsi="宋体"/>
          <w:b/>
          <w:bCs/>
          <w:sz w:val="32"/>
          <w:szCs w:val="32"/>
        </w:rPr>
      </w:pPr>
      <w:r>
        <w:rPr>
          <w:rFonts w:hint="eastAsia" w:ascii="宋体" w:hAnsi="宋体"/>
          <w:b/>
          <w:bCs/>
          <w:sz w:val="32"/>
          <w:szCs w:val="32"/>
        </w:rPr>
        <w:t>全过程工程咨询服务</w:t>
      </w:r>
      <w:r>
        <w:rPr>
          <w:rFonts w:hint="eastAsia" w:ascii="宋体" w:hAnsi="宋体"/>
          <w:b/>
          <w:bCs/>
          <w:sz w:val="32"/>
          <w:szCs w:val="32"/>
          <w:lang w:val="zh-CN"/>
        </w:rPr>
        <w:t>招标</w:t>
      </w:r>
      <w:r>
        <w:rPr>
          <w:rFonts w:hint="eastAsia" w:ascii="宋体" w:hAnsi="宋体"/>
          <w:b/>
          <w:bCs/>
          <w:sz w:val="32"/>
          <w:szCs w:val="32"/>
        </w:rPr>
        <w:t>公告</w:t>
      </w:r>
    </w:p>
    <w:p>
      <w:pPr>
        <w:spacing w:line="480" w:lineRule="exact"/>
        <w:ind w:firstLine="480" w:firstLineChars="200"/>
        <w:jc w:val="left"/>
        <w:rPr>
          <w:rFonts w:hint="eastAsia" w:ascii="宋体" w:hAnsi="宋体"/>
          <w:bCs/>
          <w:sz w:val="24"/>
        </w:rPr>
      </w:pPr>
      <w:r>
        <w:rPr>
          <w:rFonts w:hint="eastAsia" w:ascii="宋体" w:hAnsi="宋体"/>
          <w:bCs/>
          <w:sz w:val="24"/>
        </w:rPr>
        <w:t>招标项目所在地区：山西省</w:t>
      </w:r>
      <w:bookmarkStart w:id="2" w:name="_GoBack"/>
      <w:bookmarkEnd w:id="2"/>
      <w:r>
        <w:rPr>
          <w:rFonts w:hint="eastAsia" w:ascii="宋体" w:hAnsi="宋体"/>
          <w:bCs/>
          <w:sz w:val="24"/>
        </w:rPr>
        <w:t>忻州市</w:t>
      </w:r>
    </w:p>
    <w:p>
      <w:pPr>
        <w:spacing w:line="480" w:lineRule="exact"/>
        <w:ind w:firstLine="482" w:firstLineChars="200"/>
        <w:jc w:val="left"/>
        <w:rPr>
          <w:rFonts w:hint="eastAsia" w:ascii="宋体" w:hAnsi="宋体"/>
          <w:b/>
          <w:sz w:val="24"/>
        </w:rPr>
      </w:pPr>
      <w:r>
        <w:rPr>
          <w:rFonts w:hint="eastAsia" w:ascii="宋体" w:hAnsi="宋体"/>
          <w:b/>
          <w:sz w:val="24"/>
        </w:rPr>
        <w:t>1.招标条件</w:t>
      </w:r>
    </w:p>
    <w:p>
      <w:pPr>
        <w:pStyle w:val="3"/>
        <w:spacing w:before="0" w:beforeAutospacing="0" w:after="0" w:afterAutospacing="0" w:line="480" w:lineRule="exact"/>
        <w:ind w:firstLine="480" w:firstLineChars="200"/>
        <w:jc w:val="both"/>
        <w:rPr>
          <w:rFonts w:hint="eastAsia" w:cs="华文宋体"/>
          <w:sz w:val="24"/>
        </w:rPr>
      </w:pPr>
      <w:r>
        <w:rPr>
          <w:rFonts w:hint="eastAsia" w:cs="华文宋体"/>
          <w:kern w:val="2"/>
          <w:sz w:val="24"/>
          <w:szCs w:val="24"/>
        </w:rPr>
        <w:t>本拟建项目</w:t>
      </w:r>
      <w:r>
        <w:rPr>
          <w:rFonts w:cs="华文宋体"/>
          <w:kern w:val="2"/>
          <w:sz w:val="24"/>
          <w:szCs w:val="24"/>
        </w:rPr>
        <w:t>国道337线耿镇镇至王村镇（忻州吕梁界）段改扩建工程</w:t>
      </w:r>
      <w:r>
        <w:rPr>
          <w:rFonts w:hint="eastAsia" w:cs="华文宋体"/>
          <w:kern w:val="2"/>
          <w:sz w:val="24"/>
          <w:szCs w:val="24"/>
          <w:lang w:val="zh-CN"/>
        </w:rPr>
        <w:t>（招标项目编号：</w:t>
      </w:r>
      <w:r>
        <w:rPr>
          <w:rFonts w:hint="eastAsia" w:ascii="宋体" w:hAnsi="宋体" w:eastAsia="宋体" w:cs="华文宋体"/>
          <w:i w:val="0"/>
          <w:iCs w:val="0"/>
          <w:caps w:val="0"/>
          <w:spacing w:val="0"/>
          <w:sz w:val="24"/>
          <w:szCs w:val="21"/>
        </w:rPr>
        <w:t>M1401000155207025001</w:t>
      </w:r>
      <w:r>
        <w:rPr>
          <w:rFonts w:hint="eastAsia" w:eastAsia="宋体" w:cs="华文宋体"/>
          <w:sz w:val="24"/>
          <w:lang w:val="zh-CN"/>
        </w:rPr>
        <w:t>）</w:t>
      </w:r>
      <w:r>
        <w:rPr>
          <w:rFonts w:hint="eastAsia" w:cs="华文宋体"/>
          <w:sz w:val="24"/>
        </w:rPr>
        <w:t>已经筹划建设，招标人为忻州市交通建设中心，招标代理机构为筑忱项目管理有限公司。现对该项目全过程工程咨询服务进行公开招标（资格后审）。</w:t>
      </w:r>
    </w:p>
    <w:p>
      <w:pPr>
        <w:spacing w:line="480" w:lineRule="exact"/>
        <w:ind w:firstLine="472" w:firstLineChars="196"/>
        <w:rPr>
          <w:rFonts w:hint="eastAsia" w:ascii="宋体" w:hAnsi="宋体"/>
          <w:b/>
          <w:sz w:val="24"/>
        </w:rPr>
      </w:pPr>
      <w:r>
        <w:rPr>
          <w:rFonts w:hint="eastAsia" w:ascii="宋体" w:hAnsi="宋体"/>
          <w:b/>
          <w:sz w:val="24"/>
        </w:rPr>
        <w:t>2.项目概况与招标范围</w:t>
      </w:r>
    </w:p>
    <w:p>
      <w:pPr>
        <w:spacing w:line="480" w:lineRule="exact"/>
        <w:ind w:firstLine="470" w:firstLineChars="196"/>
        <w:rPr>
          <w:rFonts w:ascii="宋体" w:hAnsi="宋体" w:cs="华文宋体"/>
          <w:sz w:val="24"/>
        </w:rPr>
      </w:pPr>
      <w:r>
        <w:rPr>
          <w:rFonts w:hint="eastAsia" w:ascii="宋体" w:hAnsi="宋体" w:cs="华文宋体"/>
          <w:sz w:val="24"/>
        </w:rPr>
        <w:t>2.1项目概况：</w:t>
      </w:r>
    </w:p>
    <w:p>
      <w:pPr>
        <w:spacing w:line="480" w:lineRule="exact"/>
        <w:ind w:firstLine="470" w:firstLineChars="196"/>
        <w:rPr>
          <w:rFonts w:ascii="宋体" w:hAnsi="宋体" w:cs="华文宋体"/>
          <w:b w:val="0"/>
          <w:bCs w:val="0"/>
          <w:sz w:val="24"/>
        </w:rPr>
      </w:pPr>
      <w:r>
        <w:rPr>
          <w:rFonts w:hint="eastAsia" w:ascii="宋体" w:hAnsi="宋体" w:cs="华文宋体"/>
          <w:b w:val="0"/>
          <w:bCs w:val="0"/>
          <w:sz w:val="24"/>
        </w:rPr>
        <w:t>拟建项目是国道337线长城岭（晋冀界）至王村镇（忻州吕梁界）段改扩建工程的一段，项目名称是</w:t>
      </w:r>
      <w:r>
        <w:rPr>
          <w:rFonts w:ascii="宋体" w:hAnsi="宋体" w:cs="华文宋体"/>
          <w:b w:val="0"/>
          <w:bCs w:val="0"/>
          <w:sz w:val="24"/>
        </w:rPr>
        <w:t>国道337线耿镇镇至王村镇（忻州吕梁界）段</w:t>
      </w:r>
      <w:r>
        <w:rPr>
          <w:rFonts w:hint="eastAsia" w:ascii="宋体" w:hAnsi="宋体" w:cs="华文宋体"/>
          <w:b w:val="0"/>
          <w:bCs w:val="0"/>
          <w:sz w:val="24"/>
        </w:rPr>
        <w:t>改扩建工程，</w:t>
      </w:r>
      <w:r>
        <w:rPr>
          <w:rFonts w:ascii="宋体" w:hAnsi="宋体" w:cs="华文宋体"/>
          <w:b w:val="0"/>
          <w:bCs w:val="0"/>
          <w:sz w:val="24"/>
        </w:rPr>
        <w:t>项目起点位于</w:t>
      </w:r>
      <w:r>
        <w:rPr>
          <w:rFonts w:hint="eastAsia" w:ascii="宋体" w:hAnsi="宋体" w:cs="华文宋体"/>
          <w:b w:val="0"/>
          <w:bCs w:val="0"/>
          <w:sz w:val="24"/>
        </w:rPr>
        <w:t>五台县耿镇镇红崖村东侧顺接既有国道337线</w:t>
      </w:r>
      <w:r>
        <w:rPr>
          <w:rFonts w:ascii="宋体" w:hAnsi="宋体" w:cs="华文宋体"/>
          <w:b w:val="0"/>
          <w:bCs w:val="0"/>
          <w:sz w:val="24"/>
        </w:rPr>
        <w:t>，路线途经五台县、定襄县、忻府区、静乐县，终点止于静乐岚县界王村镇，与岚县境内既有国道337</w:t>
      </w:r>
      <w:r>
        <w:rPr>
          <w:rFonts w:hint="eastAsia" w:ascii="宋体" w:hAnsi="宋体" w:cs="华文宋体"/>
          <w:b w:val="0"/>
          <w:bCs w:val="0"/>
          <w:sz w:val="24"/>
        </w:rPr>
        <w:t>线</w:t>
      </w:r>
      <w:r>
        <w:rPr>
          <w:rFonts w:ascii="宋体" w:hAnsi="宋体" w:cs="华文宋体"/>
          <w:b w:val="0"/>
          <w:bCs w:val="0"/>
          <w:sz w:val="24"/>
        </w:rPr>
        <w:t>顺接，路线全长</w:t>
      </w:r>
      <w:r>
        <w:rPr>
          <w:rFonts w:hint="eastAsia" w:ascii="宋体" w:hAnsi="宋体" w:cs="华文宋体"/>
          <w:b w:val="0"/>
          <w:bCs w:val="0"/>
          <w:sz w:val="24"/>
        </w:rPr>
        <w:t>约212</w:t>
      </w:r>
      <w:r>
        <w:rPr>
          <w:rFonts w:ascii="宋体" w:hAnsi="宋体" w:cs="华文宋体"/>
          <w:b w:val="0"/>
          <w:bCs w:val="0"/>
          <w:sz w:val="24"/>
        </w:rPr>
        <w:t>公里，全线采用双向四车道一级公路标准建设，设计</w:t>
      </w:r>
      <w:r>
        <w:rPr>
          <w:rFonts w:hint="eastAsia" w:ascii="宋体" w:hAnsi="宋体" w:cs="华文宋体"/>
          <w:b w:val="0"/>
          <w:bCs w:val="0"/>
          <w:sz w:val="24"/>
        </w:rPr>
        <w:t>速度</w:t>
      </w:r>
      <w:r>
        <w:rPr>
          <w:rFonts w:ascii="宋体" w:hAnsi="宋体" w:cs="华文宋体"/>
          <w:b w:val="0"/>
          <w:bCs w:val="0"/>
          <w:sz w:val="24"/>
        </w:rPr>
        <w:t>60公里/小时，路基宽度20米。</w:t>
      </w:r>
    </w:p>
    <w:p>
      <w:pPr>
        <w:spacing w:line="480" w:lineRule="exact"/>
        <w:ind w:firstLine="480"/>
        <w:rPr>
          <w:rFonts w:ascii="宋体" w:hAnsi="宋体" w:cs="华文宋体"/>
          <w:b w:val="0"/>
          <w:bCs w:val="0"/>
          <w:sz w:val="24"/>
        </w:rPr>
      </w:pPr>
      <w:r>
        <w:rPr>
          <w:rFonts w:hint="eastAsia" w:ascii="宋体" w:hAnsi="宋体" w:cs="华文宋体"/>
          <w:b w:val="0"/>
          <w:bCs w:val="0"/>
          <w:sz w:val="24"/>
        </w:rPr>
        <w:t>2.2招标内容：</w:t>
      </w:r>
    </w:p>
    <w:p>
      <w:pPr>
        <w:spacing w:line="480" w:lineRule="exact"/>
        <w:ind w:firstLine="480"/>
        <w:rPr>
          <w:rFonts w:ascii="宋体" w:hAnsi="宋体" w:cs="华文宋体"/>
          <w:b w:val="0"/>
          <w:bCs w:val="0"/>
          <w:sz w:val="24"/>
        </w:rPr>
      </w:pPr>
      <w:r>
        <w:rPr>
          <w:rFonts w:hint="eastAsia" w:ascii="宋体" w:hAnsi="宋体" w:cs="华文宋体"/>
          <w:b w:val="0"/>
          <w:bCs w:val="0"/>
          <w:sz w:val="24"/>
        </w:rPr>
        <w:t>按照山西省交通运输厅和山西省发展和改革委员会联合印发的《公路项目全过程工程咨询服务指南（试行）》（晋交规划发〔2024〕48号）有关要求，</w:t>
      </w:r>
      <w:r>
        <w:rPr>
          <w:rFonts w:ascii="宋体" w:hAnsi="宋体" w:cs="华文宋体"/>
          <w:b w:val="0"/>
          <w:bCs w:val="0"/>
          <w:sz w:val="24"/>
        </w:rPr>
        <w:t>国道337线耿镇镇至王村镇（忻州吕梁界）段改扩建工程</w:t>
      </w:r>
      <w:r>
        <w:rPr>
          <w:rFonts w:hint="eastAsia" w:ascii="宋体" w:hAnsi="宋体" w:cs="华文宋体"/>
          <w:b w:val="0"/>
          <w:bCs w:val="0"/>
          <w:sz w:val="24"/>
        </w:rPr>
        <w:t>采用全过程咨询 “1+N+X” 模式，招标范围及内容为</w:t>
      </w:r>
      <w:r>
        <w:rPr>
          <w:rFonts w:ascii="宋体" w:hAnsi="宋体" w:cs="华文宋体"/>
          <w:b w:val="0"/>
          <w:bCs w:val="0"/>
          <w:sz w:val="24"/>
        </w:rPr>
        <w:t>国道337线耿镇镇至王村镇（忻州吕梁界）段改扩建工程</w:t>
      </w:r>
      <w:r>
        <w:rPr>
          <w:rFonts w:hint="eastAsia" w:ascii="宋体" w:hAnsi="宋体" w:cs="华文宋体"/>
          <w:b w:val="0"/>
          <w:bCs w:val="0"/>
          <w:sz w:val="24"/>
        </w:rPr>
        <w:t>全过程工程咨询服务，本次招标共划分为2个标段。</w:t>
      </w:r>
    </w:p>
    <w:p>
      <w:pPr>
        <w:spacing w:line="480" w:lineRule="exact"/>
        <w:ind w:firstLine="480"/>
        <w:rPr>
          <w:rFonts w:ascii="宋体" w:hAnsi="宋体" w:cs="华文宋体"/>
          <w:b w:val="0"/>
          <w:bCs w:val="0"/>
          <w:sz w:val="24"/>
        </w:rPr>
      </w:pPr>
      <w:r>
        <w:rPr>
          <w:rFonts w:hint="eastAsia" w:ascii="宋体" w:hAnsi="宋体" w:cs="华文宋体"/>
          <w:b w:val="0"/>
          <w:bCs w:val="0"/>
          <w:sz w:val="24"/>
        </w:rPr>
        <w:t>001第一标段 具体服务内容包括：（1）全过程项目咨询统筹协调管理：提供贯穿项目投资决策、工程建设的全过程项目咨询统筹协调管理服务，协助委托方开展报批报建报验、各主管部门综合协调等工作；（2）贯穿项目全生命周期工程咨询管理服务中应开展的专项咨询服务，具体包括：</w:t>
      </w:r>
      <w:r>
        <w:rPr>
          <w:rFonts w:ascii="宋体" w:hAnsi="宋体" w:cs="华文宋体"/>
          <w:b w:val="0"/>
          <w:bCs w:val="0"/>
          <w:sz w:val="24"/>
        </w:rPr>
        <w:fldChar w:fldCharType="begin"/>
      </w:r>
      <w:r>
        <w:rPr>
          <w:rFonts w:ascii="宋体" w:hAnsi="宋体" w:cs="华文宋体"/>
          <w:b w:val="0"/>
          <w:bCs w:val="0"/>
          <w:sz w:val="24"/>
        </w:rPr>
        <w:instrText xml:space="preserve"> </w:instrText>
      </w:r>
      <w:r>
        <w:rPr>
          <w:rFonts w:hint="eastAsia" w:ascii="宋体" w:hAnsi="宋体" w:cs="华文宋体"/>
          <w:b w:val="0"/>
          <w:bCs w:val="0"/>
          <w:sz w:val="24"/>
        </w:rPr>
        <w:instrText xml:space="preserve">= 1 \* GB3</w:instrText>
      </w:r>
      <w:r>
        <w:rPr>
          <w:rFonts w:ascii="宋体" w:hAnsi="宋体" w:cs="华文宋体"/>
          <w:b w:val="0"/>
          <w:bCs w:val="0"/>
          <w:sz w:val="24"/>
        </w:rPr>
        <w:instrText xml:space="preserve"> </w:instrText>
      </w:r>
      <w:r>
        <w:rPr>
          <w:rFonts w:ascii="宋体" w:hAnsi="宋体" w:cs="华文宋体"/>
          <w:b w:val="0"/>
          <w:bCs w:val="0"/>
          <w:sz w:val="24"/>
        </w:rPr>
        <w:fldChar w:fldCharType="separate"/>
      </w:r>
      <w:r>
        <w:rPr>
          <w:rFonts w:hint="eastAsia" w:ascii="宋体" w:hAnsi="宋体" w:cs="华文宋体"/>
          <w:b w:val="0"/>
          <w:bCs w:val="0"/>
          <w:sz w:val="24"/>
        </w:rPr>
        <w:t>①</w:t>
      </w:r>
      <w:r>
        <w:rPr>
          <w:rFonts w:ascii="宋体" w:hAnsi="宋体" w:cs="华文宋体"/>
          <w:b w:val="0"/>
          <w:bCs w:val="0"/>
          <w:sz w:val="24"/>
        </w:rPr>
        <w:fldChar w:fldCharType="end"/>
      </w:r>
      <w:r>
        <w:rPr>
          <w:rFonts w:hint="eastAsia" w:ascii="宋体" w:hAnsi="宋体" w:cs="华文宋体"/>
          <w:b w:val="0"/>
          <w:bCs w:val="0"/>
          <w:sz w:val="24"/>
        </w:rPr>
        <w:t>可研编制和初步设计：完成项目特许经营方案和工程可行性研究报告编制；完成项目初步设计（含初测、初勘）、初设概算编制及后续服务；</w:t>
      </w:r>
      <w:r>
        <w:rPr>
          <w:rFonts w:ascii="宋体" w:hAnsi="宋体" w:cs="华文宋体"/>
          <w:b w:val="0"/>
          <w:bCs w:val="0"/>
          <w:sz w:val="24"/>
        </w:rPr>
        <w:fldChar w:fldCharType="begin"/>
      </w:r>
      <w:r>
        <w:rPr>
          <w:rFonts w:ascii="宋体" w:hAnsi="宋体" w:cs="华文宋体"/>
          <w:b w:val="0"/>
          <w:bCs w:val="0"/>
          <w:sz w:val="24"/>
        </w:rPr>
        <w:instrText xml:space="preserve"> </w:instrText>
      </w:r>
      <w:r>
        <w:rPr>
          <w:rFonts w:hint="eastAsia" w:ascii="宋体" w:hAnsi="宋体" w:cs="华文宋体"/>
          <w:b w:val="0"/>
          <w:bCs w:val="0"/>
          <w:sz w:val="24"/>
        </w:rPr>
        <w:instrText xml:space="preserve">= 2 \* GB3</w:instrText>
      </w:r>
      <w:r>
        <w:rPr>
          <w:rFonts w:ascii="宋体" w:hAnsi="宋体" w:cs="华文宋体"/>
          <w:b w:val="0"/>
          <w:bCs w:val="0"/>
          <w:sz w:val="24"/>
        </w:rPr>
        <w:instrText xml:space="preserve"> </w:instrText>
      </w:r>
      <w:r>
        <w:rPr>
          <w:rFonts w:ascii="宋体" w:hAnsi="宋体" w:cs="华文宋体"/>
          <w:b w:val="0"/>
          <w:bCs w:val="0"/>
          <w:sz w:val="24"/>
        </w:rPr>
        <w:fldChar w:fldCharType="separate"/>
      </w:r>
      <w:r>
        <w:rPr>
          <w:rFonts w:hint="eastAsia" w:ascii="宋体" w:hAnsi="宋体" w:cs="华文宋体"/>
          <w:b w:val="0"/>
          <w:bCs w:val="0"/>
          <w:sz w:val="24"/>
        </w:rPr>
        <w:t>②</w:t>
      </w:r>
      <w:r>
        <w:rPr>
          <w:rFonts w:ascii="宋体" w:hAnsi="宋体" w:cs="华文宋体"/>
          <w:b w:val="0"/>
          <w:bCs w:val="0"/>
          <w:sz w:val="24"/>
        </w:rPr>
        <w:fldChar w:fldCharType="end"/>
      </w:r>
      <w:r>
        <w:rPr>
          <w:rFonts w:hint="eastAsia" w:ascii="宋体" w:hAnsi="宋体" w:cs="华文宋体"/>
          <w:b w:val="0"/>
          <w:bCs w:val="0"/>
          <w:sz w:val="24"/>
        </w:rPr>
        <w:t>用地预审和报批：完成项目用地预审、规划选址和正式用地报批（含先行用地）；</w:t>
      </w:r>
      <w:r>
        <w:rPr>
          <w:rFonts w:ascii="宋体" w:hAnsi="宋体" w:cs="华文宋体"/>
          <w:b w:val="0"/>
          <w:bCs w:val="0"/>
          <w:sz w:val="24"/>
        </w:rPr>
        <w:fldChar w:fldCharType="begin"/>
      </w:r>
      <w:r>
        <w:rPr>
          <w:rFonts w:ascii="宋体" w:hAnsi="宋体" w:cs="华文宋体"/>
          <w:b w:val="0"/>
          <w:bCs w:val="0"/>
          <w:sz w:val="24"/>
        </w:rPr>
        <w:instrText xml:space="preserve"> </w:instrText>
      </w:r>
      <w:r>
        <w:rPr>
          <w:rFonts w:hint="eastAsia" w:ascii="宋体" w:hAnsi="宋体" w:cs="华文宋体"/>
          <w:b w:val="0"/>
          <w:bCs w:val="0"/>
          <w:sz w:val="24"/>
        </w:rPr>
        <w:instrText xml:space="preserve">= 3 \* GB3</w:instrText>
      </w:r>
      <w:r>
        <w:rPr>
          <w:rFonts w:ascii="宋体" w:hAnsi="宋体" w:cs="华文宋体"/>
          <w:b w:val="0"/>
          <w:bCs w:val="0"/>
          <w:sz w:val="24"/>
        </w:rPr>
        <w:instrText xml:space="preserve"> </w:instrText>
      </w:r>
      <w:r>
        <w:rPr>
          <w:rFonts w:ascii="宋体" w:hAnsi="宋体" w:cs="华文宋体"/>
          <w:b w:val="0"/>
          <w:bCs w:val="0"/>
          <w:sz w:val="24"/>
        </w:rPr>
        <w:fldChar w:fldCharType="separate"/>
      </w:r>
      <w:r>
        <w:rPr>
          <w:rFonts w:hint="eastAsia" w:ascii="宋体" w:hAnsi="宋体" w:cs="华文宋体"/>
          <w:b w:val="0"/>
          <w:bCs w:val="0"/>
          <w:sz w:val="24"/>
        </w:rPr>
        <w:t>③</w:t>
      </w:r>
      <w:r>
        <w:rPr>
          <w:rFonts w:ascii="宋体" w:hAnsi="宋体" w:cs="华文宋体"/>
          <w:b w:val="0"/>
          <w:bCs w:val="0"/>
          <w:sz w:val="24"/>
        </w:rPr>
        <w:fldChar w:fldCharType="end"/>
      </w:r>
      <w:r>
        <w:rPr>
          <w:rFonts w:hint="eastAsia" w:ascii="宋体" w:hAnsi="宋体" w:cs="华文宋体"/>
          <w:b w:val="0"/>
          <w:bCs w:val="0"/>
          <w:sz w:val="24"/>
        </w:rPr>
        <w:t>前期专项咨询评估：包括但不限于</w:t>
      </w:r>
      <w:r>
        <w:rPr>
          <w:rFonts w:ascii="宋体" w:hAnsi="宋体" w:cs="华文宋体"/>
          <w:b w:val="0"/>
          <w:bCs w:val="0"/>
          <w:sz w:val="24"/>
        </w:rPr>
        <w:t>环境影响评价、水土保持方案编制、地震安全评价、生态红线论证、坪上泉域水环境影响评价、文物环境影响评估及保护方案、文物勘探、使用林地可行性报告编制、云中山自然保护区生物多样性、静乐汾河川湿地公园专题论证、地质灾害危险性评估、压覆矿产资源评估、社会稳定性评估、环境应急预案编制及备案</w:t>
      </w:r>
      <w:r>
        <w:rPr>
          <w:rFonts w:hint="eastAsia" w:ascii="宋体" w:hAnsi="宋体" w:cs="华文宋体"/>
          <w:b w:val="0"/>
          <w:bCs w:val="0"/>
          <w:sz w:val="24"/>
        </w:rPr>
        <w:t>等。</w:t>
      </w:r>
      <w:r>
        <w:rPr>
          <w:rFonts w:ascii="宋体" w:hAnsi="宋体" w:cs="华文宋体"/>
          <w:b w:val="0"/>
          <w:bCs w:val="0"/>
          <w:sz w:val="24"/>
        </w:rPr>
        <w:fldChar w:fldCharType="begin"/>
      </w:r>
      <w:r>
        <w:rPr>
          <w:rFonts w:ascii="宋体" w:hAnsi="宋体" w:cs="华文宋体"/>
          <w:b w:val="0"/>
          <w:bCs w:val="0"/>
          <w:sz w:val="24"/>
        </w:rPr>
        <w:instrText xml:space="preserve"> </w:instrText>
      </w:r>
      <w:r>
        <w:rPr>
          <w:rFonts w:hint="eastAsia" w:ascii="宋体" w:hAnsi="宋体" w:cs="华文宋体"/>
          <w:b w:val="0"/>
          <w:bCs w:val="0"/>
          <w:sz w:val="24"/>
        </w:rPr>
        <w:instrText xml:space="preserve">= 4 \* GB3</w:instrText>
      </w:r>
      <w:r>
        <w:rPr>
          <w:rFonts w:ascii="宋体" w:hAnsi="宋体" w:cs="华文宋体"/>
          <w:b w:val="0"/>
          <w:bCs w:val="0"/>
          <w:sz w:val="24"/>
        </w:rPr>
        <w:instrText xml:space="preserve"> </w:instrText>
      </w:r>
      <w:r>
        <w:rPr>
          <w:rFonts w:ascii="宋体" w:hAnsi="宋体" w:cs="华文宋体"/>
          <w:b w:val="0"/>
          <w:bCs w:val="0"/>
          <w:sz w:val="24"/>
        </w:rPr>
        <w:fldChar w:fldCharType="separate"/>
      </w:r>
      <w:r>
        <w:rPr>
          <w:rFonts w:hint="eastAsia" w:ascii="宋体" w:hAnsi="宋体" w:cs="华文宋体"/>
          <w:b w:val="0"/>
          <w:bCs w:val="0"/>
          <w:sz w:val="24"/>
        </w:rPr>
        <w:t>④</w:t>
      </w:r>
      <w:r>
        <w:rPr>
          <w:rFonts w:ascii="宋体" w:hAnsi="宋体" w:cs="华文宋体"/>
          <w:b w:val="0"/>
          <w:bCs w:val="0"/>
          <w:sz w:val="24"/>
        </w:rPr>
        <w:fldChar w:fldCharType="end"/>
      </w:r>
      <w:r>
        <w:rPr>
          <w:rFonts w:hint="eastAsia" w:ascii="宋体" w:hAnsi="宋体" w:cs="华文宋体"/>
          <w:b w:val="0"/>
          <w:bCs w:val="0"/>
          <w:sz w:val="24"/>
        </w:rPr>
        <w:t>实施过程咨询服务：技术咨询（投融资咨询、河道行洪论证、工程技术咨询、环境监测监理及验收、水保监测监理及验收、资产评估）、项目管理咨询等。（3）贯穿项目全生命周期内随研究深入新增的其他专项咨询服务。</w:t>
      </w:r>
    </w:p>
    <w:p>
      <w:pPr>
        <w:spacing w:line="480" w:lineRule="exact"/>
        <w:ind w:firstLine="480"/>
        <w:rPr>
          <w:rFonts w:ascii="宋体" w:hAnsi="宋体" w:cs="华文宋体"/>
          <w:b w:val="0"/>
          <w:bCs w:val="0"/>
          <w:sz w:val="24"/>
        </w:rPr>
      </w:pPr>
      <w:r>
        <w:rPr>
          <w:rFonts w:hint="eastAsia" w:ascii="宋体" w:hAnsi="宋体" w:cs="华文宋体"/>
          <w:b w:val="0"/>
          <w:bCs w:val="0"/>
          <w:sz w:val="24"/>
        </w:rPr>
        <w:t>002第二标段 具体服务内容包括：（1）贯穿项目全生命周期工程咨询管理服务中应开展的专项咨询服务，具体包括：</w:t>
      </w:r>
      <w:r>
        <w:rPr>
          <w:rFonts w:ascii="宋体" w:hAnsi="宋体" w:cs="华文宋体"/>
          <w:b w:val="0"/>
          <w:bCs w:val="0"/>
          <w:sz w:val="24"/>
        </w:rPr>
        <w:fldChar w:fldCharType="begin"/>
      </w:r>
      <w:r>
        <w:rPr>
          <w:rFonts w:ascii="宋体" w:hAnsi="宋体" w:cs="华文宋体"/>
          <w:b w:val="0"/>
          <w:bCs w:val="0"/>
          <w:sz w:val="24"/>
        </w:rPr>
        <w:instrText xml:space="preserve"> </w:instrText>
      </w:r>
      <w:r>
        <w:rPr>
          <w:rFonts w:hint="eastAsia" w:ascii="宋体" w:hAnsi="宋体" w:cs="华文宋体"/>
          <w:b w:val="0"/>
          <w:bCs w:val="0"/>
          <w:sz w:val="24"/>
        </w:rPr>
        <w:instrText xml:space="preserve">= 1 \* GB3</w:instrText>
      </w:r>
      <w:r>
        <w:rPr>
          <w:rFonts w:ascii="宋体" w:hAnsi="宋体" w:cs="华文宋体"/>
          <w:b w:val="0"/>
          <w:bCs w:val="0"/>
          <w:sz w:val="24"/>
        </w:rPr>
        <w:instrText xml:space="preserve"> </w:instrText>
      </w:r>
      <w:r>
        <w:rPr>
          <w:rFonts w:ascii="宋体" w:hAnsi="宋体" w:cs="华文宋体"/>
          <w:b w:val="0"/>
          <w:bCs w:val="0"/>
          <w:sz w:val="24"/>
        </w:rPr>
        <w:fldChar w:fldCharType="separate"/>
      </w:r>
      <w:r>
        <w:rPr>
          <w:rFonts w:hint="eastAsia" w:ascii="宋体" w:hAnsi="宋体" w:cs="华文宋体"/>
          <w:b w:val="0"/>
          <w:bCs w:val="0"/>
          <w:sz w:val="24"/>
        </w:rPr>
        <w:t>①</w:t>
      </w:r>
      <w:r>
        <w:rPr>
          <w:rFonts w:ascii="宋体" w:hAnsi="宋体" w:cs="华文宋体"/>
          <w:b w:val="0"/>
          <w:bCs w:val="0"/>
          <w:sz w:val="24"/>
        </w:rPr>
        <w:fldChar w:fldCharType="end"/>
      </w:r>
      <w:r>
        <w:rPr>
          <w:rFonts w:hint="eastAsia" w:ascii="宋体" w:hAnsi="宋体" w:cs="华文宋体"/>
          <w:b w:val="0"/>
          <w:bCs w:val="0"/>
          <w:sz w:val="24"/>
        </w:rPr>
        <w:t>初步设计审查咨询：完成项目初步设计文件的审查咨询；</w:t>
      </w:r>
      <w:r>
        <w:rPr>
          <w:rFonts w:ascii="宋体" w:hAnsi="宋体" w:cs="华文宋体"/>
          <w:b w:val="0"/>
          <w:bCs w:val="0"/>
          <w:sz w:val="24"/>
        </w:rPr>
        <w:fldChar w:fldCharType="begin"/>
      </w:r>
      <w:r>
        <w:rPr>
          <w:rFonts w:ascii="宋体" w:hAnsi="宋体" w:cs="华文宋体"/>
          <w:b w:val="0"/>
          <w:bCs w:val="0"/>
          <w:sz w:val="24"/>
        </w:rPr>
        <w:instrText xml:space="preserve"> </w:instrText>
      </w:r>
      <w:r>
        <w:rPr>
          <w:rFonts w:hint="eastAsia" w:ascii="宋体" w:hAnsi="宋体" w:cs="华文宋体"/>
          <w:b w:val="0"/>
          <w:bCs w:val="0"/>
          <w:sz w:val="24"/>
        </w:rPr>
        <w:instrText xml:space="preserve">= 2 \* GB3</w:instrText>
      </w:r>
      <w:r>
        <w:rPr>
          <w:rFonts w:ascii="宋体" w:hAnsi="宋体" w:cs="华文宋体"/>
          <w:b w:val="0"/>
          <w:bCs w:val="0"/>
          <w:sz w:val="24"/>
        </w:rPr>
        <w:instrText xml:space="preserve"> </w:instrText>
      </w:r>
      <w:r>
        <w:rPr>
          <w:rFonts w:ascii="宋体" w:hAnsi="宋体" w:cs="华文宋体"/>
          <w:b w:val="0"/>
          <w:bCs w:val="0"/>
          <w:sz w:val="24"/>
        </w:rPr>
        <w:fldChar w:fldCharType="separate"/>
      </w:r>
      <w:r>
        <w:rPr>
          <w:rFonts w:hint="eastAsia" w:ascii="宋体" w:hAnsi="宋体" w:cs="华文宋体"/>
          <w:b w:val="0"/>
          <w:bCs w:val="0"/>
          <w:sz w:val="24"/>
        </w:rPr>
        <w:t>②</w:t>
      </w:r>
      <w:r>
        <w:rPr>
          <w:rFonts w:ascii="宋体" w:hAnsi="宋体" w:cs="华文宋体"/>
          <w:b w:val="0"/>
          <w:bCs w:val="0"/>
          <w:sz w:val="24"/>
        </w:rPr>
        <w:fldChar w:fldCharType="end"/>
      </w:r>
      <w:r>
        <w:rPr>
          <w:rFonts w:hint="eastAsia" w:ascii="宋体" w:hAnsi="宋体" w:cs="华文宋体"/>
          <w:b w:val="0"/>
          <w:bCs w:val="0"/>
          <w:sz w:val="24"/>
        </w:rPr>
        <w:t>安全评价；完成项目初步设计、施工图设计文件的安全评价咨询工作；</w:t>
      </w:r>
      <w:r>
        <w:rPr>
          <w:rFonts w:ascii="宋体" w:hAnsi="宋体" w:cs="华文宋体"/>
          <w:b w:val="0"/>
          <w:bCs w:val="0"/>
          <w:sz w:val="24"/>
        </w:rPr>
        <w:fldChar w:fldCharType="begin"/>
      </w:r>
      <w:r>
        <w:rPr>
          <w:rFonts w:ascii="宋体" w:hAnsi="宋体" w:cs="华文宋体"/>
          <w:b w:val="0"/>
          <w:bCs w:val="0"/>
          <w:sz w:val="24"/>
        </w:rPr>
        <w:instrText xml:space="preserve"> </w:instrText>
      </w:r>
      <w:r>
        <w:rPr>
          <w:rFonts w:hint="eastAsia" w:ascii="宋体" w:hAnsi="宋体" w:cs="华文宋体"/>
          <w:b w:val="0"/>
          <w:bCs w:val="0"/>
          <w:sz w:val="24"/>
        </w:rPr>
        <w:instrText xml:space="preserve">= 3 \* GB3</w:instrText>
      </w:r>
      <w:r>
        <w:rPr>
          <w:rFonts w:ascii="宋体" w:hAnsi="宋体" w:cs="华文宋体"/>
          <w:b w:val="0"/>
          <w:bCs w:val="0"/>
          <w:sz w:val="24"/>
        </w:rPr>
        <w:instrText xml:space="preserve"> </w:instrText>
      </w:r>
      <w:r>
        <w:rPr>
          <w:rFonts w:ascii="宋体" w:hAnsi="宋体" w:cs="华文宋体"/>
          <w:b w:val="0"/>
          <w:bCs w:val="0"/>
          <w:sz w:val="24"/>
        </w:rPr>
        <w:fldChar w:fldCharType="separate"/>
      </w:r>
      <w:r>
        <w:rPr>
          <w:rFonts w:hint="eastAsia" w:ascii="宋体" w:hAnsi="宋体" w:cs="华文宋体"/>
          <w:b w:val="0"/>
          <w:bCs w:val="0"/>
          <w:sz w:val="24"/>
        </w:rPr>
        <w:t>③</w:t>
      </w:r>
      <w:r>
        <w:rPr>
          <w:rFonts w:ascii="宋体" w:hAnsi="宋体" w:cs="华文宋体"/>
          <w:b w:val="0"/>
          <w:bCs w:val="0"/>
          <w:sz w:val="24"/>
        </w:rPr>
        <w:fldChar w:fldCharType="end"/>
      </w:r>
      <w:r>
        <w:rPr>
          <w:rFonts w:hint="eastAsia" w:ascii="宋体" w:hAnsi="宋体" w:cs="华文宋体"/>
          <w:b w:val="0"/>
          <w:bCs w:val="0"/>
          <w:sz w:val="24"/>
        </w:rPr>
        <w:t>项目全过程造价审核咨询：完成项目生命周期工程造价审核咨询，包括：工可估算、初步设计概算、</w:t>
      </w:r>
      <w:r>
        <w:rPr>
          <w:rFonts w:ascii="宋体" w:hAnsi="宋体" w:cs="华文宋体"/>
          <w:b w:val="0"/>
          <w:bCs w:val="0"/>
          <w:sz w:val="24"/>
        </w:rPr>
        <w:t>施工图预算审核</w:t>
      </w:r>
      <w:r>
        <w:rPr>
          <w:rFonts w:hint="eastAsia" w:ascii="宋体" w:hAnsi="宋体" w:cs="华文宋体"/>
          <w:b w:val="0"/>
          <w:bCs w:val="0"/>
          <w:sz w:val="24"/>
        </w:rPr>
        <w:t>；</w:t>
      </w:r>
      <w:r>
        <w:rPr>
          <w:rFonts w:ascii="宋体" w:hAnsi="宋体" w:cs="华文宋体"/>
          <w:b w:val="0"/>
          <w:bCs w:val="0"/>
          <w:sz w:val="24"/>
        </w:rPr>
        <w:t>工程量清单及招标控制价编制</w:t>
      </w:r>
      <w:r>
        <w:rPr>
          <w:rFonts w:hint="eastAsia" w:ascii="宋体" w:hAnsi="宋体" w:cs="华文宋体"/>
          <w:b w:val="0"/>
          <w:bCs w:val="0"/>
          <w:sz w:val="24"/>
        </w:rPr>
        <w:t>；</w:t>
      </w:r>
      <w:r>
        <w:rPr>
          <w:rFonts w:ascii="宋体" w:hAnsi="宋体" w:cs="华文宋体"/>
          <w:b w:val="0"/>
          <w:bCs w:val="0"/>
          <w:sz w:val="24"/>
        </w:rPr>
        <w:t>施工阶段造价管理</w:t>
      </w:r>
      <w:r>
        <w:rPr>
          <w:rFonts w:hint="eastAsia" w:ascii="宋体" w:hAnsi="宋体" w:cs="华文宋体"/>
          <w:b w:val="0"/>
          <w:bCs w:val="0"/>
          <w:sz w:val="24"/>
        </w:rPr>
        <w:t>；</w:t>
      </w:r>
      <w:r>
        <w:rPr>
          <w:rFonts w:ascii="宋体" w:hAnsi="宋体" w:cs="华文宋体"/>
          <w:b w:val="0"/>
          <w:bCs w:val="0"/>
          <w:sz w:val="24"/>
        </w:rPr>
        <w:t>工程竣工结算审核</w:t>
      </w:r>
      <w:r>
        <w:rPr>
          <w:rFonts w:hint="eastAsia" w:ascii="宋体" w:hAnsi="宋体" w:cs="华文宋体"/>
          <w:b w:val="0"/>
          <w:bCs w:val="0"/>
          <w:sz w:val="24"/>
        </w:rPr>
        <w:t>；</w:t>
      </w:r>
      <w:r>
        <w:rPr>
          <w:rFonts w:ascii="宋体" w:hAnsi="宋体" w:cs="华文宋体"/>
          <w:b w:val="0"/>
          <w:bCs w:val="0"/>
          <w:sz w:val="24"/>
        </w:rPr>
        <w:t>各种审计对接工作服务</w:t>
      </w:r>
      <w:r>
        <w:rPr>
          <w:rFonts w:hint="eastAsia" w:ascii="宋体" w:hAnsi="宋体" w:cs="华文宋体"/>
          <w:b w:val="0"/>
          <w:bCs w:val="0"/>
          <w:sz w:val="24"/>
        </w:rPr>
        <w:t>。</w:t>
      </w:r>
    </w:p>
    <w:p>
      <w:pPr>
        <w:spacing w:line="480" w:lineRule="exact"/>
        <w:ind w:firstLine="480"/>
        <w:rPr>
          <w:rFonts w:ascii="宋体" w:hAnsi="宋体" w:cs="华文宋体"/>
          <w:b w:val="0"/>
          <w:bCs w:val="0"/>
          <w:sz w:val="24"/>
        </w:rPr>
      </w:pPr>
      <w:r>
        <w:rPr>
          <w:rFonts w:hint="eastAsia" w:ascii="宋体" w:hAnsi="宋体" w:cs="华文宋体"/>
          <w:b w:val="0"/>
          <w:bCs w:val="0"/>
          <w:sz w:val="24"/>
        </w:rPr>
        <w:t>2.3服务周期：</w:t>
      </w:r>
    </w:p>
    <w:p>
      <w:pPr>
        <w:spacing w:line="480" w:lineRule="exact"/>
        <w:ind w:firstLine="480"/>
        <w:rPr>
          <w:rFonts w:ascii="宋体" w:hAnsi="宋体" w:cs="华文宋体"/>
          <w:b w:val="0"/>
          <w:bCs w:val="0"/>
          <w:sz w:val="24"/>
        </w:rPr>
      </w:pPr>
      <w:r>
        <w:rPr>
          <w:rFonts w:hint="eastAsia" w:ascii="宋体" w:hAnsi="宋体" w:cs="华文宋体"/>
          <w:b w:val="0"/>
          <w:bCs w:val="0"/>
          <w:sz w:val="24"/>
        </w:rPr>
        <w:t>001第一标段：自签订咨询合同之日起30日历天内完成特许经营方案编制，并报省交通运输厅和省发展和改革委员会履行审核程序；50日历天内完成工程可行性研究报告编制，并报省交通运输厅履行行业审查程序；150日历天内完成用地预审和规划选址报批，并报自然资源部履行审批程序；180日历天内完成立项审批；240天日历天内完成初步设计，并报省交通运输厅履行审查、审批程序；同步完成各专项评估报告的编制，分别报主管部门履行审查、审批程序；配合招标人完成整个建设期的项目管理等服务工作直至竣工验收。</w:t>
      </w:r>
    </w:p>
    <w:p>
      <w:pPr>
        <w:spacing w:line="480" w:lineRule="exact"/>
        <w:ind w:firstLine="470" w:firstLineChars="196"/>
        <w:jc w:val="left"/>
        <w:rPr>
          <w:rFonts w:ascii="宋体" w:hAnsi="宋体"/>
          <w:b w:val="0"/>
          <w:bCs w:val="0"/>
          <w:sz w:val="24"/>
        </w:rPr>
      </w:pPr>
      <w:r>
        <w:rPr>
          <w:rFonts w:hint="eastAsia" w:ascii="宋体" w:hAnsi="宋体"/>
          <w:b w:val="0"/>
          <w:bCs w:val="0"/>
          <w:sz w:val="24"/>
        </w:rPr>
        <w:t>002第二标段：自签订咨询合同之日起至配合招标人完成整个建设期的初步设计审查咨询、安全评价、全过程造价审核咨询等服务工作直至竣工验收。</w:t>
      </w:r>
    </w:p>
    <w:p>
      <w:pPr>
        <w:spacing w:line="480" w:lineRule="exact"/>
        <w:ind w:firstLine="470" w:firstLineChars="196"/>
        <w:jc w:val="left"/>
        <w:rPr>
          <w:rFonts w:ascii="宋体" w:hAnsi="宋体"/>
          <w:b w:val="0"/>
          <w:bCs w:val="0"/>
          <w:sz w:val="24"/>
        </w:rPr>
      </w:pPr>
      <w:r>
        <w:rPr>
          <w:rFonts w:hint="eastAsia" w:ascii="宋体" w:hAnsi="宋体"/>
          <w:b w:val="0"/>
          <w:bCs w:val="0"/>
          <w:sz w:val="24"/>
        </w:rPr>
        <w:t>2.4 质量要求：满足工程建设强制性标准和合同约定的质量要求。</w:t>
      </w:r>
    </w:p>
    <w:p>
      <w:pPr>
        <w:spacing w:line="480" w:lineRule="exact"/>
        <w:ind w:firstLine="472" w:firstLineChars="196"/>
        <w:jc w:val="left"/>
        <w:rPr>
          <w:rFonts w:ascii="宋体" w:hAnsi="宋体"/>
          <w:b/>
          <w:sz w:val="24"/>
        </w:rPr>
      </w:pPr>
      <w:r>
        <w:rPr>
          <w:rFonts w:hint="eastAsia" w:ascii="宋体" w:hAnsi="宋体"/>
          <w:b/>
          <w:sz w:val="24"/>
        </w:rPr>
        <w:t>3.投标人资格要求</w:t>
      </w:r>
    </w:p>
    <w:p>
      <w:pPr>
        <w:spacing w:line="480" w:lineRule="exact"/>
        <w:ind w:firstLine="480"/>
        <w:rPr>
          <w:rFonts w:hint="eastAsia" w:ascii="宋体" w:hAnsi="宋体" w:cs="华文宋体"/>
          <w:b w:val="0"/>
          <w:bCs w:val="0"/>
          <w:sz w:val="24"/>
        </w:rPr>
      </w:pPr>
      <w:r>
        <w:rPr>
          <w:rFonts w:hint="eastAsia" w:ascii="宋体" w:hAnsi="宋体" w:cs="华文宋体"/>
          <w:b w:val="0"/>
          <w:bCs w:val="0"/>
          <w:sz w:val="24"/>
        </w:rPr>
        <w:t>3.1本次招标要求投标人在中国境内合法注册，具备独立法人或事业法人资格，具有有效的营业执照或事业单位法人证书，在专业技术、人员组成、财务、信誉方面具有相应的履约能力，且同时满足下列资格要求：</w:t>
      </w:r>
    </w:p>
    <w:p>
      <w:pPr>
        <w:spacing w:line="480" w:lineRule="exact"/>
        <w:ind w:firstLine="480"/>
        <w:rPr>
          <w:rFonts w:ascii="宋体" w:hAnsi="宋体" w:cs="华文宋体"/>
          <w:b w:val="0"/>
          <w:bCs w:val="0"/>
          <w:sz w:val="24"/>
        </w:rPr>
      </w:pPr>
      <w:r>
        <w:rPr>
          <w:rFonts w:hint="eastAsia" w:ascii="宋体" w:hAnsi="宋体" w:cs="华文宋体"/>
          <w:b w:val="0"/>
          <w:bCs w:val="0"/>
          <w:sz w:val="24"/>
        </w:rPr>
        <w:t>3.1.1资质要求：</w:t>
      </w:r>
    </w:p>
    <w:p>
      <w:pPr>
        <w:spacing w:line="480" w:lineRule="exact"/>
        <w:ind w:firstLine="480"/>
        <w:rPr>
          <w:rFonts w:ascii="宋体" w:hAnsi="宋体" w:cs="华文宋体"/>
          <w:b w:val="0"/>
          <w:bCs w:val="0"/>
          <w:sz w:val="24"/>
        </w:rPr>
      </w:pPr>
      <w:r>
        <w:rPr>
          <w:rFonts w:hint="eastAsia" w:ascii="宋体" w:hAnsi="宋体" w:cs="华文宋体"/>
          <w:b w:val="0"/>
          <w:bCs w:val="0"/>
          <w:sz w:val="24"/>
        </w:rPr>
        <w:t>001第一标段：</w:t>
      </w:r>
    </w:p>
    <w:p>
      <w:pPr>
        <w:spacing w:line="480" w:lineRule="exact"/>
        <w:ind w:firstLine="480"/>
        <w:rPr>
          <w:rFonts w:ascii="宋体" w:hAnsi="宋体" w:cs="华文宋体"/>
          <w:b w:val="0"/>
          <w:bCs w:val="0"/>
          <w:sz w:val="24"/>
        </w:rPr>
      </w:pPr>
      <w:r>
        <w:rPr>
          <w:rFonts w:hint="eastAsia" w:ascii="宋体" w:hAnsi="宋体" w:cs="华文宋体"/>
          <w:b w:val="0"/>
          <w:bCs w:val="0"/>
          <w:sz w:val="24"/>
        </w:rPr>
        <w:t>同时具备：（1）在全国投资项目在线审批监管平台备案，咨询专业和范围包括“公路专业全过程工程咨询”；（2）工程勘察综合类甲级资质或工程勘察专业类（岩土工程（勘察）、工程测量）甲级及以上资质；（3）工程设计综合甲级资质或公路行业设计甲级或公路行业（公路、特大桥梁、交通工程）工程设计专业甲级及以上资质；（4）测绘乙级及以上资质；</w:t>
      </w:r>
      <w:r>
        <w:rPr>
          <w:rFonts w:ascii="宋体" w:hAnsi="宋体" w:cs="华文宋体"/>
          <w:b w:val="0"/>
          <w:bCs w:val="0"/>
          <w:sz w:val="24"/>
        </w:rPr>
        <w:t>（</w:t>
      </w:r>
      <w:r>
        <w:rPr>
          <w:rFonts w:hint="eastAsia" w:ascii="宋体" w:hAnsi="宋体" w:cs="华文宋体"/>
          <w:b w:val="0"/>
          <w:bCs w:val="0"/>
          <w:sz w:val="24"/>
        </w:rPr>
        <w:t>5</w:t>
      </w:r>
      <w:r>
        <w:rPr>
          <w:rFonts w:ascii="宋体" w:hAnsi="宋体" w:cs="华文宋体"/>
          <w:b w:val="0"/>
          <w:bCs w:val="0"/>
          <w:sz w:val="24"/>
        </w:rPr>
        <w:t>）城乡规划</w:t>
      </w:r>
      <w:r>
        <w:rPr>
          <w:rFonts w:hint="eastAsia" w:ascii="宋体" w:hAnsi="宋体" w:cs="华文宋体"/>
          <w:b w:val="0"/>
          <w:bCs w:val="0"/>
          <w:sz w:val="24"/>
        </w:rPr>
        <w:t>乙级及</w:t>
      </w:r>
      <w:r>
        <w:rPr>
          <w:rFonts w:ascii="宋体" w:hAnsi="宋体" w:cs="华文宋体"/>
          <w:b w:val="0"/>
          <w:bCs w:val="0"/>
          <w:sz w:val="24"/>
        </w:rPr>
        <w:t>以上资质</w:t>
      </w:r>
      <w:r>
        <w:rPr>
          <w:rFonts w:hint="eastAsia" w:ascii="宋体" w:hAnsi="宋体" w:cs="华文宋体"/>
          <w:b w:val="0"/>
          <w:bCs w:val="0"/>
          <w:sz w:val="24"/>
        </w:rPr>
        <w:t>。</w:t>
      </w:r>
    </w:p>
    <w:p>
      <w:pPr>
        <w:spacing w:line="480" w:lineRule="exact"/>
        <w:ind w:firstLine="480"/>
        <w:rPr>
          <w:rFonts w:ascii="宋体" w:hAnsi="宋体" w:cs="华文宋体"/>
          <w:b w:val="0"/>
          <w:bCs w:val="0"/>
          <w:sz w:val="24"/>
        </w:rPr>
      </w:pPr>
      <w:r>
        <w:rPr>
          <w:rFonts w:hint="eastAsia" w:ascii="宋体" w:hAnsi="宋体" w:cs="华文宋体"/>
          <w:b w:val="0"/>
          <w:bCs w:val="0"/>
          <w:sz w:val="24"/>
        </w:rPr>
        <w:t>002第二标段：</w:t>
      </w:r>
    </w:p>
    <w:p>
      <w:pPr>
        <w:spacing w:line="480" w:lineRule="exact"/>
        <w:ind w:firstLine="480"/>
        <w:rPr>
          <w:rFonts w:ascii="宋体" w:hAnsi="宋体" w:cs="华文宋体"/>
          <w:b w:val="0"/>
          <w:bCs w:val="0"/>
          <w:sz w:val="24"/>
        </w:rPr>
      </w:pPr>
      <w:r>
        <w:rPr>
          <w:rFonts w:hint="eastAsia" w:ascii="宋体" w:hAnsi="宋体" w:cs="华文宋体"/>
          <w:b w:val="0"/>
          <w:bCs w:val="0"/>
          <w:sz w:val="24"/>
        </w:rPr>
        <w:t>同时具备：（1）在全国投资项目在线审批监管平台备案，咨询专业和范围包括“公路专业全过程工程咨询”；（2）工程勘察综合类甲级资质或工程勘察专业类（岩土工程（勘察）、工程测量）甲级及以上资质；（3）工程设计综合甲级资质或公路行业设计甲级或公路行业（公路、特大桥梁、交通工程）工程设计专业甲级及以上资质。</w:t>
      </w:r>
    </w:p>
    <w:p>
      <w:pPr>
        <w:spacing w:line="480" w:lineRule="exact"/>
        <w:ind w:firstLine="480"/>
        <w:rPr>
          <w:rFonts w:ascii="宋体" w:hAnsi="宋体" w:cs="华文宋体"/>
          <w:b w:val="0"/>
          <w:bCs w:val="0"/>
          <w:sz w:val="24"/>
        </w:rPr>
      </w:pPr>
      <w:r>
        <w:rPr>
          <w:rFonts w:hint="eastAsia" w:ascii="宋体" w:hAnsi="宋体" w:cs="华文宋体"/>
          <w:b w:val="0"/>
          <w:bCs w:val="0"/>
          <w:sz w:val="24"/>
        </w:rPr>
        <w:t>3.1.2业绩要求：</w:t>
      </w:r>
    </w:p>
    <w:p>
      <w:pPr>
        <w:spacing w:line="480" w:lineRule="exact"/>
        <w:ind w:firstLine="480"/>
        <w:rPr>
          <w:rFonts w:ascii="宋体" w:hAnsi="宋体" w:cs="华文宋体"/>
          <w:b w:val="0"/>
          <w:bCs w:val="0"/>
          <w:sz w:val="24"/>
        </w:rPr>
      </w:pPr>
      <w:r>
        <w:rPr>
          <w:rFonts w:hint="eastAsia" w:ascii="宋体" w:hAnsi="宋体" w:cs="华文宋体"/>
          <w:b w:val="0"/>
          <w:bCs w:val="0"/>
          <w:sz w:val="24"/>
        </w:rPr>
        <w:t>001第一标段：</w:t>
      </w:r>
    </w:p>
    <w:p>
      <w:pPr>
        <w:spacing w:line="480" w:lineRule="exact"/>
        <w:ind w:firstLine="480"/>
        <w:rPr>
          <w:rFonts w:ascii="宋体" w:hAnsi="宋体" w:cs="华文宋体"/>
          <w:b w:val="0"/>
          <w:bCs w:val="0"/>
          <w:sz w:val="24"/>
        </w:rPr>
      </w:pPr>
      <w:r>
        <w:rPr>
          <w:rFonts w:hint="eastAsia" w:ascii="宋体" w:hAnsi="宋体" w:cs="华文宋体"/>
          <w:b w:val="0"/>
          <w:bCs w:val="0"/>
          <w:sz w:val="24"/>
        </w:rPr>
        <w:t>近三年（2021年4月1日至投标截止日）至少承担过1项一级及以上公路的新建或改扩建项目的全过程咨询服务（以签订合同时间为准）或综合性咨询服务（以签订合同时间为准）或实施过程咨询服务（以签订合同时间为准）或工程勘察设计（以初步设计批复时间为准）业绩。</w:t>
      </w:r>
    </w:p>
    <w:p>
      <w:pPr>
        <w:spacing w:line="480" w:lineRule="exact"/>
        <w:ind w:firstLine="480"/>
        <w:rPr>
          <w:rFonts w:ascii="宋体" w:hAnsi="宋体" w:cs="华文宋体"/>
          <w:b w:val="0"/>
          <w:bCs w:val="0"/>
          <w:sz w:val="24"/>
        </w:rPr>
      </w:pPr>
      <w:r>
        <w:rPr>
          <w:rFonts w:hint="eastAsia" w:ascii="宋体" w:hAnsi="宋体" w:cs="华文宋体"/>
          <w:b w:val="0"/>
          <w:bCs w:val="0"/>
          <w:sz w:val="24"/>
        </w:rPr>
        <w:t>002第二标段：</w:t>
      </w:r>
    </w:p>
    <w:p>
      <w:pPr>
        <w:spacing w:line="480" w:lineRule="exact"/>
        <w:ind w:firstLine="480"/>
        <w:rPr>
          <w:rFonts w:ascii="宋体" w:hAnsi="宋体" w:cs="华文宋体"/>
          <w:b w:val="0"/>
          <w:bCs w:val="0"/>
          <w:sz w:val="24"/>
        </w:rPr>
      </w:pPr>
      <w:r>
        <w:rPr>
          <w:rFonts w:hint="eastAsia" w:ascii="宋体" w:hAnsi="宋体" w:cs="华文宋体"/>
          <w:b w:val="0"/>
          <w:bCs w:val="0"/>
          <w:sz w:val="24"/>
        </w:rPr>
        <w:t>近三年（2021年4月1日至投标截止日）至少承担过1项一级及以上公路的新建或改扩建项目的全过程咨询服务（以签订合同时间为准）或综合性咨询服务（以签订合同时间为准）或实施过程咨询服务（以签订合同时间为准）或设计审查咨询（以初步设计批复时间为准）或全过程造价咨询（以签订合同时间为准）业绩。</w:t>
      </w:r>
    </w:p>
    <w:p>
      <w:pPr>
        <w:spacing w:line="480" w:lineRule="exact"/>
        <w:ind w:firstLine="480"/>
        <w:rPr>
          <w:rFonts w:ascii="宋体" w:hAnsi="宋体" w:cs="华文宋体"/>
          <w:b w:val="0"/>
          <w:bCs w:val="0"/>
          <w:sz w:val="24"/>
        </w:rPr>
      </w:pPr>
      <w:r>
        <w:rPr>
          <w:rFonts w:hint="eastAsia" w:ascii="宋体" w:hAnsi="宋体" w:cs="华文宋体"/>
          <w:b w:val="0"/>
          <w:bCs w:val="0"/>
          <w:sz w:val="24"/>
        </w:rPr>
        <w:t>3.1.3项目负责人：</w:t>
      </w:r>
    </w:p>
    <w:p>
      <w:pPr>
        <w:spacing w:line="480" w:lineRule="exact"/>
        <w:ind w:firstLine="480"/>
        <w:rPr>
          <w:rFonts w:ascii="宋体" w:hAnsi="宋体" w:cs="华文宋体"/>
          <w:b w:val="0"/>
          <w:bCs w:val="0"/>
          <w:sz w:val="24"/>
        </w:rPr>
      </w:pPr>
      <w:r>
        <w:rPr>
          <w:rFonts w:hint="eastAsia" w:ascii="宋体" w:hAnsi="宋体" w:cs="华文宋体"/>
          <w:b w:val="0"/>
          <w:bCs w:val="0"/>
          <w:sz w:val="24"/>
        </w:rPr>
        <w:t>001第一标段：</w:t>
      </w:r>
    </w:p>
    <w:p>
      <w:pPr>
        <w:spacing w:line="480" w:lineRule="exact"/>
        <w:ind w:firstLine="480"/>
        <w:rPr>
          <w:rFonts w:ascii="宋体" w:hAnsi="宋体" w:cs="华文宋体"/>
          <w:b w:val="0"/>
          <w:bCs w:val="0"/>
          <w:sz w:val="24"/>
        </w:rPr>
      </w:pPr>
      <w:r>
        <w:rPr>
          <w:rFonts w:hint="eastAsia" w:ascii="宋体" w:hAnsi="宋体" w:cs="华文宋体"/>
          <w:b w:val="0"/>
          <w:bCs w:val="0"/>
          <w:sz w:val="24"/>
          <w:lang w:eastAsia="zh-CN"/>
        </w:rPr>
        <w:t>拟任项目负责人应具备公路工程类及相关专业高级及以上职称，且具有中华人民共和国人力资源和社会保障部和国家发展和改革委员会或中国工程咨询协会颁发的咨询工程师（投资）执业证书</w:t>
      </w:r>
      <w:r>
        <w:rPr>
          <w:rFonts w:hint="eastAsia" w:ascii="宋体" w:hAnsi="宋体" w:cs="华文宋体"/>
          <w:b w:val="0"/>
          <w:bCs w:val="0"/>
          <w:sz w:val="24"/>
        </w:rPr>
        <w:t>，作为项目负责人近三年内（2021年4月1日至投标截止日）至少承担过1项一级及以上公路的新建或改扩建项目的全过程咨询服务（以签订合同时间为准）或综合性咨询服务（以签订合同时间为准）或实施过程咨询服务（以签订合同时间为准）或工程勘察设计（以初步设计批复时间为准）业绩。</w:t>
      </w:r>
    </w:p>
    <w:p>
      <w:pPr>
        <w:spacing w:line="480" w:lineRule="exact"/>
        <w:ind w:firstLine="480"/>
        <w:rPr>
          <w:rFonts w:ascii="宋体" w:hAnsi="宋体" w:cs="华文宋体"/>
          <w:b w:val="0"/>
          <w:bCs w:val="0"/>
          <w:sz w:val="24"/>
        </w:rPr>
      </w:pPr>
      <w:r>
        <w:rPr>
          <w:rFonts w:hint="eastAsia" w:ascii="宋体" w:hAnsi="宋体" w:cs="华文宋体"/>
          <w:b w:val="0"/>
          <w:bCs w:val="0"/>
          <w:sz w:val="24"/>
        </w:rPr>
        <w:t>002第二标段：</w:t>
      </w:r>
    </w:p>
    <w:p>
      <w:pPr>
        <w:spacing w:line="480" w:lineRule="exact"/>
        <w:ind w:firstLine="480"/>
        <w:rPr>
          <w:rFonts w:hint="eastAsia" w:ascii="宋体" w:hAnsi="宋体" w:cs="华文宋体"/>
          <w:b w:val="0"/>
          <w:bCs w:val="0"/>
          <w:sz w:val="24"/>
        </w:rPr>
      </w:pPr>
      <w:r>
        <w:rPr>
          <w:rFonts w:hint="eastAsia" w:ascii="宋体" w:hAnsi="宋体" w:cs="华文宋体"/>
          <w:b w:val="0"/>
          <w:bCs w:val="0"/>
          <w:sz w:val="24"/>
          <w:lang w:eastAsia="zh-CN"/>
        </w:rPr>
        <w:t>拟任项目负责人应具备公路工程类及相关专业高级及以上职称，且具有中华人民共和国人力资源和社会保障部和国家发展和改革委员会或中国工程咨询协会颁发的咨询工程师（投资）执业证书</w:t>
      </w:r>
      <w:r>
        <w:rPr>
          <w:rFonts w:hint="eastAsia" w:ascii="宋体" w:hAnsi="宋体" w:cs="华文宋体"/>
          <w:b w:val="0"/>
          <w:bCs w:val="0"/>
          <w:sz w:val="24"/>
        </w:rPr>
        <w:t>，作为项目负责人近三年内（2021年4月1日至投标截止日）至少承担过1项一级及以上公路的新建或改扩建项目的全过程咨询服务（以签订合同时间为准）或综合性咨询服务（以签订合同时间为准）或实施过程咨询服务（以签订合同时间为准）或设计审查咨询（以初步设计批复时间为准）或全过程造价咨询（以签订合同时间为准）业绩。</w:t>
      </w:r>
    </w:p>
    <w:p>
      <w:pPr>
        <w:spacing w:line="480" w:lineRule="exact"/>
        <w:ind w:firstLine="480"/>
        <w:rPr>
          <w:rFonts w:ascii="宋体" w:hAnsi="宋体" w:cs="华文宋体"/>
          <w:b w:val="0"/>
          <w:bCs w:val="0"/>
          <w:sz w:val="24"/>
        </w:rPr>
      </w:pPr>
      <w:r>
        <w:rPr>
          <w:rFonts w:hint="eastAsia" w:ascii="宋体" w:hAnsi="宋体" w:cs="华文宋体"/>
          <w:b w:val="0"/>
          <w:bCs w:val="0"/>
          <w:sz w:val="24"/>
        </w:rPr>
        <w:t>3.2本次招标接受联合体投标，以联合体形式投标的，应满足下列要求：</w:t>
      </w:r>
    </w:p>
    <w:p>
      <w:pPr>
        <w:spacing w:line="480" w:lineRule="exact"/>
        <w:ind w:firstLine="480"/>
        <w:rPr>
          <w:rFonts w:ascii="宋体" w:hAnsi="宋体" w:cs="华文宋体"/>
          <w:b w:val="0"/>
          <w:bCs w:val="0"/>
          <w:sz w:val="24"/>
        </w:rPr>
      </w:pPr>
      <w:r>
        <w:rPr>
          <w:rFonts w:hint="eastAsia" w:ascii="宋体" w:hAnsi="宋体" w:cs="华文宋体"/>
          <w:b w:val="0"/>
          <w:bCs w:val="0"/>
          <w:sz w:val="24"/>
        </w:rPr>
        <w:t>3.2.1联合体单位数量不超过4家；</w:t>
      </w:r>
    </w:p>
    <w:p>
      <w:pPr>
        <w:spacing w:line="480" w:lineRule="exact"/>
        <w:ind w:firstLine="480"/>
        <w:rPr>
          <w:rFonts w:ascii="宋体" w:hAnsi="宋体" w:cs="华文宋体"/>
          <w:b w:val="0"/>
          <w:bCs w:val="0"/>
          <w:sz w:val="24"/>
        </w:rPr>
      </w:pPr>
      <w:r>
        <w:rPr>
          <w:rFonts w:hint="eastAsia" w:ascii="宋体" w:hAnsi="宋体" w:cs="华文宋体"/>
          <w:b w:val="0"/>
          <w:bCs w:val="0"/>
          <w:sz w:val="24"/>
        </w:rPr>
        <w:t>3.2.2联合体各方均应满足3.3、3.4、3.5、3.6、3.7、3.8款要求；</w:t>
      </w:r>
    </w:p>
    <w:p>
      <w:pPr>
        <w:spacing w:line="480" w:lineRule="exact"/>
        <w:ind w:firstLine="480"/>
        <w:rPr>
          <w:rFonts w:ascii="宋体" w:hAnsi="宋体" w:cs="华文宋体"/>
          <w:b w:val="0"/>
          <w:bCs w:val="0"/>
          <w:sz w:val="24"/>
        </w:rPr>
      </w:pPr>
      <w:r>
        <w:rPr>
          <w:rFonts w:hint="eastAsia" w:ascii="宋体" w:hAnsi="宋体" w:cs="华文宋体"/>
          <w:b w:val="0"/>
          <w:bCs w:val="0"/>
          <w:sz w:val="24"/>
        </w:rPr>
        <w:t>3.2.3联合体牵头人应满足上述3.1.1款第（1）条、3.1.2款和3.1.3款要求。</w:t>
      </w:r>
    </w:p>
    <w:p>
      <w:pPr>
        <w:spacing w:line="480" w:lineRule="exact"/>
        <w:ind w:firstLine="480"/>
        <w:rPr>
          <w:rFonts w:ascii="宋体" w:hAnsi="宋体" w:cs="华文宋体"/>
          <w:b w:val="0"/>
          <w:bCs w:val="0"/>
          <w:sz w:val="24"/>
        </w:rPr>
      </w:pPr>
      <w:r>
        <w:rPr>
          <w:rFonts w:hint="eastAsia" w:ascii="宋体" w:hAnsi="宋体" w:cs="华文宋体"/>
          <w:b w:val="0"/>
          <w:bCs w:val="0"/>
          <w:sz w:val="24"/>
        </w:rPr>
        <w:t>3.3投标人与招标人存在利害关系且可能影响招标公正性的单位，不得参与投标；投标人具有下列情况之一的，不得同时参加本项目投标，否则其投标均无效：</w:t>
      </w:r>
    </w:p>
    <w:p>
      <w:pPr>
        <w:spacing w:line="480" w:lineRule="exact"/>
        <w:ind w:firstLine="480"/>
        <w:rPr>
          <w:rFonts w:ascii="宋体" w:hAnsi="宋体" w:cs="华文宋体"/>
          <w:b w:val="0"/>
          <w:bCs w:val="0"/>
          <w:sz w:val="24"/>
        </w:rPr>
      </w:pPr>
      <w:r>
        <w:rPr>
          <w:rFonts w:hint="eastAsia" w:ascii="宋体" w:hAnsi="宋体" w:cs="华文宋体"/>
          <w:b w:val="0"/>
          <w:bCs w:val="0"/>
          <w:sz w:val="24"/>
        </w:rPr>
        <w:t>3.3.1单位负责人为同一人或者存在控股、管理关系的不同单位；</w:t>
      </w:r>
    </w:p>
    <w:p>
      <w:pPr>
        <w:spacing w:line="480" w:lineRule="exact"/>
        <w:ind w:firstLine="480"/>
        <w:rPr>
          <w:rFonts w:ascii="宋体" w:hAnsi="宋体" w:cs="华文宋体"/>
          <w:b w:val="0"/>
          <w:bCs w:val="0"/>
          <w:sz w:val="24"/>
        </w:rPr>
      </w:pPr>
      <w:r>
        <w:rPr>
          <w:rFonts w:hint="eastAsia" w:ascii="宋体" w:hAnsi="宋体" w:cs="华文宋体"/>
          <w:b w:val="0"/>
          <w:bCs w:val="0"/>
          <w:sz w:val="24"/>
        </w:rPr>
        <w:t>3.3.2具有投资参股关系的关联企业；</w:t>
      </w:r>
    </w:p>
    <w:p>
      <w:pPr>
        <w:spacing w:line="480" w:lineRule="exact"/>
        <w:ind w:firstLine="480"/>
        <w:rPr>
          <w:rFonts w:hint="eastAsia" w:ascii="宋体" w:hAnsi="宋体" w:cs="华文宋体"/>
          <w:b w:val="0"/>
          <w:bCs w:val="0"/>
          <w:sz w:val="24"/>
        </w:rPr>
      </w:pPr>
      <w:r>
        <w:rPr>
          <w:rFonts w:hint="eastAsia" w:ascii="宋体" w:hAnsi="宋体" w:cs="华文宋体"/>
          <w:b w:val="0"/>
          <w:bCs w:val="0"/>
          <w:sz w:val="24"/>
        </w:rPr>
        <w:t>3.3.3企业主要负责人（董事、监事、总经理、副总经理和财务负责人等）相互兼职的关联企业。</w:t>
      </w:r>
    </w:p>
    <w:p>
      <w:pPr>
        <w:spacing w:line="480" w:lineRule="exact"/>
        <w:ind w:firstLine="480"/>
        <w:rPr>
          <w:rFonts w:hint="eastAsia" w:ascii="宋体" w:hAnsi="宋体" w:cs="华文宋体"/>
          <w:b w:val="0"/>
          <w:bCs w:val="0"/>
          <w:sz w:val="24"/>
        </w:rPr>
      </w:pPr>
      <w:r>
        <w:rPr>
          <w:rFonts w:hint="eastAsia" w:ascii="宋体" w:hAnsi="宋体" w:cs="华文宋体"/>
          <w:b w:val="0"/>
          <w:bCs w:val="0"/>
          <w:sz w:val="24"/>
          <w:lang w:val="en-US" w:eastAsia="zh-CN"/>
        </w:rPr>
        <w:t>3.3.4法律法规规定的具有关联关系的其他情形。</w:t>
      </w:r>
    </w:p>
    <w:p>
      <w:pPr>
        <w:spacing w:line="480" w:lineRule="exact"/>
        <w:ind w:firstLine="480"/>
        <w:rPr>
          <w:rFonts w:ascii="宋体" w:hAnsi="宋体" w:cs="华文宋体"/>
          <w:b w:val="0"/>
          <w:bCs w:val="0"/>
          <w:sz w:val="24"/>
        </w:rPr>
      </w:pPr>
      <w:r>
        <w:rPr>
          <w:rFonts w:hint="eastAsia" w:ascii="宋体" w:hAnsi="宋体" w:cs="华文宋体"/>
          <w:b w:val="0"/>
          <w:bCs w:val="0"/>
          <w:sz w:val="24"/>
        </w:rPr>
        <w:t>3.4凡被交通运输部或山西省交通运输厅取消投标资格或禁止进入建设市场的企业，在处罚期内无资格参与本项目的投标。</w:t>
      </w:r>
    </w:p>
    <w:p>
      <w:pPr>
        <w:spacing w:line="480" w:lineRule="exact"/>
        <w:ind w:firstLine="480"/>
        <w:rPr>
          <w:rFonts w:ascii="宋体" w:hAnsi="宋体" w:cs="华文宋体"/>
          <w:b w:val="0"/>
          <w:bCs w:val="0"/>
          <w:sz w:val="24"/>
        </w:rPr>
      </w:pPr>
      <w:r>
        <w:rPr>
          <w:rFonts w:hint="eastAsia" w:ascii="宋体" w:hAnsi="宋体" w:cs="华文宋体"/>
          <w:b w:val="0"/>
          <w:bCs w:val="0"/>
          <w:sz w:val="24"/>
        </w:rPr>
        <w:t>3.5投标人在“中国执行信息公开网”网站（http://zxgk.court.gov.cn/shixin/）中未被列入失信被执行人名单。</w:t>
      </w:r>
    </w:p>
    <w:p>
      <w:pPr>
        <w:spacing w:line="480" w:lineRule="exact"/>
        <w:ind w:firstLine="480"/>
        <w:rPr>
          <w:rFonts w:ascii="宋体" w:hAnsi="宋体" w:cs="华文宋体"/>
          <w:b w:val="0"/>
          <w:bCs w:val="0"/>
          <w:sz w:val="24"/>
        </w:rPr>
      </w:pPr>
      <w:r>
        <w:rPr>
          <w:rFonts w:hint="eastAsia" w:ascii="宋体" w:hAnsi="宋体" w:cs="华文宋体"/>
          <w:b w:val="0"/>
          <w:bCs w:val="0"/>
          <w:sz w:val="24"/>
        </w:rPr>
        <w:t>3.6投标人在“国家企业信用信息公示系统（</w:t>
      </w:r>
      <w:r>
        <w:rPr>
          <w:rFonts w:ascii="宋体" w:hAnsi="宋体" w:cs="华文宋体"/>
          <w:b w:val="0"/>
          <w:bCs w:val="0"/>
          <w:sz w:val="24"/>
        </w:rPr>
        <w:fldChar w:fldCharType="begin"/>
      </w:r>
      <w:r>
        <w:rPr>
          <w:rFonts w:ascii="宋体" w:hAnsi="宋体" w:cs="华文宋体"/>
          <w:b w:val="0"/>
          <w:bCs w:val="0"/>
          <w:sz w:val="24"/>
        </w:rPr>
        <w:instrText xml:space="preserve">HYPERLINK "http://www.gsxt.gov.cn/"</w:instrText>
      </w:r>
      <w:r>
        <w:rPr>
          <w:rFonts w:ascii="宋体" w:hAnsi="宋体" w:cs="华文宋体"/>
          <w:b w:val="0"/>
          <w:bCs w:val="0"/>
          <w:sz w:val="24"/>
        </w:rPr>
        <w:fldChar w:fldCharType="separate"/>
      </w:r>
      <w:r>
        <w:rPr>
          <w:rStyle w:val="6"/>
          <w:rFonts w:hint="eastAsia" w:ascii="宋体" w:hAnsi="宋体" w:cs="华文宋体"/>
          <w:b w:val="0"/>
          <w:bCs w:val="0"/>
          <w:color w:val="auto"/>
          <w:sz w:val="24"/>
        </w:rPr>
        <w:t>http://www.gsxt.gov.cn/</w:t>
      </w:r>
      <w:r>
        <w:rPr>
          <w:rFonts w:ascii="宋体" w:hAnsi="宋体" w:cs="华文宋体"/>
          <w:b w:val="0"/>
          <w:bCs w:val="0"/>
          <w:sz w:val="24"/>
        </w:rPr>
        <w:fldChar w:fldCharType="end"/>
      </w:r>
      <w:r>
        <w:rPr>
          <w:rFonts w:hint="eastAsia" w:ascii="宋体" w:hAnsi="宋体" w:cs="华文宋体"/>
          <w:b w:val="0"/>
          <w:bCs w:val="0"/>
          <w:sz w:val="24"/>
        </w:rPr>
        <w:t>）”中未列入“严重违法失信企业名单（黑名单）”。</w:t>
      </w:r>
    </w:p>
    <w:p>
      <w:pPr>
        <w:spacing w:line="480" w:lineRule="exact"/>
        <w:ind w:firstLine="480"/>
        <w:rPr>
          <w:rFonts w:ascii="宋体" w:hAnsi="宋体" w:cs="华文宋体"/>
          <w:b w:val="0"/>
          <w:bCs w:val="0"/>
          <w:sz w:val="24"/>
        </w:rPr>
      </w:pPr>
      <w:r>
        <w:rPr>
          <w:rFonts w:hint="eastAsia" w:ascii="宋体" w:hAnsi="宋体" w:cs="华文宋体"/>
          <w:b w:val="0"/>
          <w:bCs w:val="0"/>
          <w:sz w:val="24"/>
        </w:rPr>
        <w:t>3.7投标人及其法定代表人、拟担任本项目的项目负责人在近三年（2021年4月1日至今）内无行贿犯罪行为（无行贿犯罪承诺函格式附后）。</w:t>
      </w:r>
    </w:p>
    <w:p>
      <w:pPr>
        <w:spacing w:line="480" w:lineRule="exact"/>
        <w:ind w:firstLine="480"/>
        <w:rPr>
          <w:rFonts w:ascii="宋体" w:hAnsi="宋体" w:cs="华文宋体"/>
          <w:b w:val="0"/>
          <w:bCs w:val="0"/>
          <w:sz w:val="24"/>
        </w:rPr>
      </w:pPr>
      <w:r>
        <w:rPr>
          <w:rFonts w:hint="eastAsia" w:ascii="宋体" w:hAnsi="宋体" w:cs="华文宋体"/>
          <w:b w:val="0"/>
          <w:bCs w:val="0"/>
          <w:sz w:val="24"/>
        </w:rPr>
        <w:t>3.8满足招标文件的其他要求。</w:t>
      </w:r>
    </w:p>
    <w:p>
      <w:pPr>
        <w:spacing w:line="480" w:lineRule="exact"/>
        <w:ind w:firstLine="480"/>
        <w:rPr>
          <w:rFonts w:hint="eastAsia" w:ascii="宋体" w:hAnsi="宋体" w:cs="华文宋体"/>
          <w:sz w:val="24"/>
        </w:rPr>
      </w:pPr>
      <w:r>
        <w:rPr>
          <w:rFonts w:hint="eastAsia" w:ascii="宋体" w:hAnsi="宋体" w:cs="华文宋体"/>
          <w:b w:val="0"/>
          <w:bCs w:val="0"/>
          <w:sz w:val="24"/>
        </w:rPr>
        <w:t>3.9</w:t>
      </w:r>
      <w:r>
        <w:rPr>
          <w:rFonts w:ascii="宋体" w:hAnsi="宋体" w:cs="华文宋体"/>
          <w:b w:val="0"/>
          <w:bCs w:val="0"/>
          <w:sz w:val="24"/>
        </w:rPr>
        <w:t>各投标人</w:t>
      </w:r>
      <w:r>
        <w:rPr>
          <w:rFonts w:hint="eastAsia" w:ascii="宋体" w:hAnsi="宋体" w:cs="华文宋体"/>
          <w:b w:val="0"/>
          <w:bCs w:val="0"/>
          <w:sz w:val="24"/>
        </w:rPr>
        <w:t>仅可对</w:t>
      </w:r>
      <w:r>
        <w:rPr>
          <w:rFonts w:ascii="宋体" w:hAnsi="宋体" w:cs="华文宋体"/>
          <w:b w:val="0"/>
          <w:bCs w:val="0"/>
          <w:sz w:val="24"/>
        </w:rPr>
        <w:t>上述标段中的</w:t>
      </w:r>
      <w:r>
        <w:rPr>
          <w:rFonts w:hint="eastAsia" w:ascii="宋体" w:hAnsi="宋体" w:cs="华文宋体"/>
          <w:b w:val="0"/>
          <w:bCs w:val="0"/>
          <w:sz w:val="24"/>
        </w:rPr>
        <w:t>1个</w:t>
      </w:r>
      <w:r>
        <w:rPr>
          <w:rFonts w:ascii="宋体" w:hAnsi="宋体" w:cs="华文宋体"/>
          <w:b w:val="0"/>
          <w:bCs w:val="0"/>
          <w:sz w:val="24"/>
        </w:rPr>
        <w:t>标段投标</w:t>
      </w:r>
      <w:r>
        <w:rPr>
          <w:rFonts w:hint="eastAsia" w:ascii="宋体" w:hAnsi="宋体" w:cs="华文宋体"/>
          <w:b w:val="0"/>
          <w:bCs w:val="0"/>
          <w:sz w:val="24"/>
          <w:lang w:eastAsia="zh-CN"/>
        </w:rPr>
        <w:t>，</w:t>
      </w:r>
      <w:r>
        <w:rPr>
          <w:rFonts w:hint="eastAsia" w:ascii="宋体" w:hAnsi="宋体" w:cs="华文宋体"/>
          <w:b w:val="0"/>
          <w:bCs w:val="0"/>
          <w:sz w:val="24"/>
          <w:lang w:val="en-US" w:eastAsia="zh-CN"/>
        </w:rPr>
        <w:t>否则按照无效投标处理</w:t>
      </w:r>
      <w:r>
        <w:rPr>
          <w:rFonts w:hint="eastAsia" w:ascii="宋体" w:hAnsi="宋体" w:cs="华文宋体"/>
          <w:sz w:val="24"/>
        </w:rPr>
        <w:t>。</w:t>
      </w:r>
    </w:p>
    <w:p>
      <w:pPr>
        <w:spacing w:line="480" w:lineRule="exact"/>
        <w:ind w:firstLine="482" w:firstLineChars="200"/>
        <w:rPr>
          <w:rFonts w:hint="eastAsia" w:ascii="宋体" w:hAnsi="宋体"/>
          <w:b/>
          <w:sz w:val="24"/>
        </w:rPr>
      </w:pPr>
      <w:r>
        <w:rPr>
          <w:rFonts w:hint="eastAsia" w:ascii="宋体" w:hAnsi="宋体"/>
          <w:b/>
          <w:sz w:val="24"/>
        </w:rPr>
        <w:t>4.招标文件的获取</w:t>
      </w:r>
    </w:p>
    <w:p>
      <w:pPr>
        <w:spacing w:line="480" w:lineRule="exact"/>
        <w:ind w:firstLine="480" w:firstLineChars="200"/>
        <w:rPr>
          <w:rFonts w:hint="eastAsia" w:ascii="宋体" w:hAnsi="宋体" w:cs="华文宋体"/>
          <w:sz w:val="24"/>
        </w:rPr>
      </w:pPr>
      <w:r>
        <w:rPr>
          <w:rFonts w:hint="eastAsia" w:ascii="宋体" w:hAnsi="宋体" w:cs="华文宋体"/>
          <w:sz w:val="24"/>
        </w:rPr>
        <w:t>4.1 获取时间：</w:t>
      </w:r>
      <w:r>
        <w:rPr>
          <w:rFonts w:hint="eastAsia" w:ascii="宋体" w:hAnsi="宋体" w:cs="华文宋体"/>
          <w:sz w:val="24"/>
          <w:lang w:eastAsia="zh-CN"/>
        </w:rPr>
        <w:t>2024-4-15 18:00:00至2024-4-22  18:00:00</w:t>
      </w:r>
      <w:r>
        <w:rPr>
          <w:rFonts w:hint="eastAsia" w:ascii="宋体" w:hAnsi="宋体" w:cs="华文宋体"/>
          <w:sz w:val="24"/>
        </w:rPr>
        <w:t xml:space="preserve">（北京时间，法定公休日、法定节假日不工作） </w:t>
      </w:r>
    </w:p>
    <w:p>
      <w:pPr>
        <w:spacing w:line="520" w:lineRule="exact"/>
        <w:ind w:firstLine="480" w:firstLineChars="200"/>
        <w:rPr>
          <w:rFonts w:hint="eastAsia" w:ascii="宋体" w:hAnsi="宋体" w:cs="宋体"/>
          <w:b w:val="0"/>
          <w:bCs/>
          <w:sz w:val="24"/>
        </w:rPr>
      </w:pPr>
      <w:r>
        <w:rPr>
          <w:rFonts w:hint="eastAsia" w:ascii="宋体" w:hAnsi="宋体" w:cs="宋体"/>
          <w:sz w:val="24"/>
        </w:rPr>
        <w:t>4.2 招标文件获取方式：</w:t>
      </w:r>
      <w:r>
        <w:rPr>
          <w:rFonts w:hint="eastAsia" w:ascii="宋体" w:hAnsi="宋体" w:cs="宋体"/>
          <w:bCs/>
          <w:sz w:val="24"/>
        </w:rPr>
        <w:t>凡满足投标人资格审查条件且有意参加者，请于上述</w:t>
      </w:r>
      <w:r>
        <w:rPr>
          <w:rFonts w:hint="eastAsia" w:ascii="宋体" w:hAnsi="宋体" w:cs="宋体"/>
          <w:b w:val="0"/>
          <w:bCs/>
          <w:sz w:val="24"/>
        </w:rPr>
        <w:t>时间，通过互联网使用 CA 数字证书登录金蝉电子招标投标综合交易平台（https://ty2.jcebid.com/）下载招标文件。</w:t>
      </w:r>
    </w:p>
    <w:p>
      <w:pPr>
        <w:pStyle w:val="3"/>
        <w:spacing w:beforeAutospacing="0" w:afterAutospacing="0" w:line="460" w:lineRule="exact"/>
        <w:ind w:firstLine="420" w:firstLineChars="175"/>
        <w:rPr>
          <w:rFonts w:hint="eastAsia" w:cs="Times New Roman"/>
          <w:b w:val="0"/>
          <w:bCs/>
          <w:kern w:val="2"/>
          <w:sz w:val="24"/>
          <w:szCs w:val="24"/>
        </w:rPr>
      </w:pPr>
      <w:r>
        <w:rPr>
          <w:rFonts w:hint="eastAsia" w:cs="Times New Roman"/>
          <w:b w:val="0"/>
          <w:bCs/>
          <w:kern w:val="2"/>
          <w:sz w:val="24"/>
          <w:szCs w:val="24"/>
        </w:rPr>
        <w:t>注：1.凡有意参与的投标人，须在全国公共资源交易平台（山西省）（网址：http://prec.sxzwfw.gov.cn/） “交易市场主体库”栏目进行注册，详情请查看交易市场主体库注册指南（网址：</w:t>
      </w:r>
      <w:r>
        <w:rPr>
          <w:rFonts w:hint="eastAsia" w:cs="Times New Roman"/>
          <w:b w:val="0"/>
          <w:bCs/>
          <w:kern w:val="2"/>
          <w:sz w:val="24"/>
          <w:szCs w:val="24"/>
        </w:rPr>
        <w:fldChar w:fldCharType="begin"/>
      </w:r>
      <w:r>
        <w:rPr>
          <w:rFonts w:hint="eastAsia" w:cs="Times New Roman"/>
          <w:b w:val="0"/>
          <w:bCs/>
          <w:kern w:val="2"/>
          <w:sz w:val="24"/>
          <w:szCs w:val="24"/>
        </w:rPr>
        <w:instrText xml:space="preserve"> HYPERLINK "http://jyzt.sxzwfw.gov.cn/ztxxzc/index.jhtml）。" </w:instrText>
      </w:r>
      <w:r>
        <w:rPr>
          <w:rFonts w:hint="eastAsia" w:cs="Times New Roman"/>
          <w:b w:val="0"/>
          <w:bCs/>
          <w:kern w:val="2"/>
          <w:sz w:val="24"/>
          <w:szCs w:val="24"/>
        </w:rPr>
        <w:fldChar w:fldCharType="separate"/>
      </w:r>
      <w:r>
        <w:rPr>
          <w:rStyle w:val="6"/>
          <w:rFonts w:hint="eastAsia" w:cs="Times New Roman"/>
          <w:b w:val="0"/>
          <w:bCs/>
          <w:kern w:val="2"/>
          <w:sz w:val="24"/>
          <w:szCs w:val="24"/>
        </w:rPr>
        <w:t>http://jyzt.sxzwfw.gov.cn/ztxxzc/index.jhtml）。</w:t>
      </w:r>
      <w:r>
        <w:rPr>
          <w:rFonts w:hint="eastAsia" w:cs="Times New Roman"/>
          <w:b w:val="0"/>
          <w:bCs/>
          <w:kern w:val="2"/>
          <w:sz w:val="24"/>
          <w:szCs w:val="24"/>
        </w:rPr>
        <w:fldChar w:fldCharType="end"/>
      </w:r>
    </w:p>
    <w:p>
      <w:pPr>
        <w:pStyle w:val="3"/>
        <w:spacing w:beforeAutospacing="0" w:afterAutospacing="0" w:line="460" w:lineRule="exact"/>
        <w:ind w:firstLine="420" w:firstLineChars="175"/>
        <w:rPr>
          <w:rFonts w:hint="eastAsia" w:cs="Times New Roman"/>
          <w:b w:val="0"/>
          <w:bCs/>
          <w:kern w:val="2"/>
          <w:sz w:val="24"/>
          <w:szCs w:val="24"/>
        </w:rPr>
      </w:pPr>
      <w:r>
        <w:rPr>
          <w:rFonts w:hint="eastAsia" w:cs="Times New Roman"/>
          <w:b w:val="0"/>
          <w:bCs/>
          <w:kern w:val="2"/>
          <w:sz w:val="24"/>
          <w:szCs w:val="24"/>
        </w:rPr>
        <w:t>  2.如需办理CA数字证书，请查看全国公共资源交易平台（山西省）（网址：http://prec.sxzwfw.gov.cn/）中“数字证书交叉互认” （网址：http://prec.sxzwfw.gov.cn/cajchrpt/）栏目。平台客服电话：400-0351-097（工作时间：9：00-12:00,13:30-18:00）</w:t>
      </w:r>
    </w:p>
    <w:p>
      <w:pPr>
        <w:pStyle w:val="3"/>
        <w:spacing w:beforeAutospacing="0" w:afterAutospacing="0" w:line="460" w:lineRule="exact"/>
        <w:ind w:firstLine="422" w:firstLineChars="175"/>
        <w:rPr>
          <w:rFonts w:hint="eastAsia" w:cs="华文宋体"/>
          <w:sz w:val="24"/>
        </w:rPr>
      </w:pPr>
      <w:r>
        <w:rPr>
          <w:rFonts w:hint="eastAsia" w:cs="Times New Roman"/>
          <w:b/>
          <w:kern w:val="2"/>
          <w:sz w:val="24"/>
          <w:szCs w:val="24"/>
        </w:rPr>
        <w:t>5.投标文件的加密要求及递交</w:t>
      </w:r>
    </w:p>
    <w:p>
      <w:pPr>
        <w:spacing w:line="520" w:lineRule="exact"/>
        <w:ind w:firstLine="480" w:firstLineChars="200"/>
        <w:rPr>
          <w:rFonts w:hint="eastAsia" w:ascii="宋体" w:hAnsi="宋体" w:cs="宋体"/>
          <w:sz w:val="24"/>
        </w:rPr>
      </w:pPr>
      <w:r>
        <w:rPr>
          <w:rFonts w:hint="eastAsia" w:ascii="宋体" w:hAnsi="宋体" w:cs="宋体"/>
          <w:sz w:val="24"/>
        </w:rPr>
        <w:t>递交截止时间：2024-5-</w:t>
      </w:r>
      <w:r>
        <w:rPr>
          <w:rFonts w:hint="eastAsia" w:ascii="宋体" w:hAnsi="宋体" w:cs="宋体"/>
          <w:sz w:val="24"/>
          <w:lang w:val="en-US" w:eastAsia="zh-CN"/>
        </w:rPr>
        <w:t>8</w:t>
      </w:r>
      <w:r>
        <w:rPr>
          <w:rFonts w:hint="eastAsia" w:ascii="宋体" w:hAnsi="宋体" w:cs="宋体"/>
          <w:sz w:val="24"/>
        </w:rPr>
        <w:t xml:space="preserve">  09:30:00 投标人应使用电子交易平台提供的投标文件编辑器编制投标文件，并按招标文件要求进行加密、递交。</w:t>
      </w:r>
    </w:p>
    <w:p>
      <w:pPr>
        <w:spacing w:line="520" w:lineRule="exact"/>
        <w:ind w:firstLine="480" w:firstLineChars="200"/>
        <w:rPr>
          <w:rFonts w:hint="eastAsia" w:ascii="宋体" w:hAnsi="宋体" w:cs="宋体"/>
          <w:sz w:val="24"/>
        </w:rPr>
      </w:pPr>
      <w:r>
        <w:rPr>
          <w:rFonts w:hint="eastAsia" w:ascii="宋体" w:hAnsi="宋体" w:cs="宋体"/>
          <w:sz w:val="24"/>
        </w:rPr>
        <w:t>递交方法：网上递交电子投标文件，投标人应在投标截止时间前，通过互联网使用 CA数字证书登录交易平台，将加密的投标文件上传至交易平台。投标截止时间后送达的投标文件，交易平台予以拒收。</w:t>
      </w:r>
    </w:p>
    <w:p>
      <w:pPr>
        <w:spacing w:line="520" w:lineRule="exact"/>
        <w:ind w:firstLine="480" w:firstLineChars="200"/>
        <w:rPr>
          <w:rFonts w:hint="eastAsia" w:ascii="宋体" w:hAnsi="宋体" w:cs="宋体"/>
          <w:sz w:val="24"/>
        </w:rPr>
      </w:pPr>
      <w:r>
        <w:rPr>
          <w:rFonts w:hint="eastAsia" w:ascii="宋体" w:hAnsi="宋体" w:cs="宋体"/>
          <w:sz w:val="24"/>
        </w:rPr>
        <w:t>递交地址金蝉电子招标投标综合交易平台。</w:t>
      </w:r>
    </w:p>
    <w:p>
      <w:pPr>
        <w:pStyle w:val="3"/>
        <w:spacing w:beforeAutospacing="0" w:afterAutospacing="0" w:line="460" w:lineRule="exact"/>
        <w:ind w:firstLine="422" w:firstLineChars="175"/>
        <w:rPr>
          <w:rFonts w:hint="eastAsia" w:cs="Times New Roman"/>
          <w:b/>
          <w:kern w:val="2"/>
          <w:sz w:val="24"/>
          <w:szCs w:val="24"/>
        </w:rPr>
      </w:pPr>
      <w:r>
        <w:rPr>
          <w:rFonts w:hint="eastAsia" w:cs="Times New Roman"/>
          <w:b/>
          <w:kern w:val="2"/>
          <w:sz w:val="24"/>
          <w:szCs w:val="24"/>
        </w:rPr>
        <w:t>6.开标时间及地点</w:t>
      </w:r>
    </w:p>
    <w:p>
      <w:pPr>
        <w:spacing w:line="520" w:lineRule="exact"/>
        <w:ind w:firstLine="480" w:firstLineChars="200"/>
        <w:rPr>
          <w:rFonts w:hint="eastAsia" w:ascii="宋体" w:hAnsi="宋体" w:cs="宋体"/>
          <w:sz w:val="24"/>
        </w:rPr>
      </w:pPr>
      <w:r>
        <w:rPr>
          <w:rFonts w:hint="eastAsia" w:ascii="宋体" w:hAnsi="宋体" w:cs="宋体"/>
          <w:sz w:val="24"/>
        </w:rPr>
        <w:t>开标时间：2024-5-</w:t>
      </w:r>
      <w:r>
        <w:rPr>
          <w:rFonts w:hint="eastAsia" w:ascii="宋体" w:hAnsi="宋体" w:cs="宋体"/>
          <w:sz w:val="24"/>
          <w:lang w:val="en-US" w:eastAsia="zh-CN"/>
        </w:rPr>
        <w:t>8</w:t>
      </w:r>
      <w:r>
        <w:rPr>
          <w:rFonts w:hint="eastAsia" w:ascii="宋体" w:hAnsi="宋体" w:cs="宋体"/>
          <w:sz w:val="24"/>
        </w:rPr>
        <w:t xml:space="preserve">   09:30:00 </w:t>
      </w:r>
    </w:p>
    <w:p>
      <w:pPr>
        <w:spacing w:line="520" w:lineRule="exact"/>
        <w:ind w:firstLine="480" w:firstLineChars="200"/>
        <w:rPr>
          <w:rFonts w:hint="eastAsia" w:ascii="宋体" w:hAnsi="宋体" w:cs="宋体"/>
          <w:sz w:val="24"/>
        </w:rPr>
      </w:pPr>
      <w:r>
        <w:rPr>
          <w:rFonts w:hint="eastAsia" w:ascii="宋体" w:hAnsi="宋体" w:cs="宋体"/>
          <w:sz w:val="24"/>
        </w:rPr>
        <w:t>开标</w:t>
      </w:r>
      <w:r>
        <w:rPr>
          <w:rFonts w:hint="eastAsia" w:ascii="宋体" w:hAnsi="宋体" w:cs="宋体"/>
          <w:sz w:val="24"/>
          <w:lang w:val="en-US" w:eastAsia="zh-CN"/>
        </w:rPr>
        <w:t>地点</w:t>
      </w:r>
      <w:r>
        <w:rPr>
          <w:rFonts w:hint="eastAsia" w:ascii="宋体" w:hAnsi="宋体" w:cs="宋体"/>
          <w:sz w:val="24"/>
        </w:rPr>
        <w:t>：</w:t>
      </w:r>
      <w:r>
        <w:rPr>
          <w:rFonts w:hint="eastAsia" w:ascii="宋体" w:hAnsi="宋体" w:cs="宋体"/>
          <w:sz w:val="24"/>
          <w:lang w:val="en-US" w:eastAsia="zh-CN"/>
        </w:rPr>
        <w:t>在山西省公共资源交易中心远程</w:t>
      </w:r>
      <w:r>
        <w:rPr>
          <w:rFonts w:hint="eastAsia" w:ascii="宋体" w:hAnsi="宋体" w:cs="宋体"/>
          <w:sz w:val="24"/>
        </w:rPr>
        <w:t>线上开标。</w:t>
      </w:r>
    </w:p>
    <w:p>
      <w:pPr>
        <w:pStyle w:val="3"/>
        <w:spacing w:beforeAutospacing="0" w:afterAutospacing="0" w:line="460" w:lineRule="exact"/>
        <w:ind w:firstLine="422" w:firstLineChars="175"/>
        <w:rPr>
          <w:rFonts w:hint="eastAsia" w:cs="华文宋体"/>
          <w:sz w:val="24"/>
        </w:rPr>
      </w:pPr>
      <w:r>
        <w:rPr>
          <w:rFonts w:hint="eastAsia" w:cs="Times New Roman"/>
          <w:b/>
          <w:kern w:val="2"/>
          <w:sz w:val="24"/>
          <w:szCs w:val="24"/>
        </w:rPr>
        <w:t>7.其他公告内容</w:t>
      </w:r>
    </w:p>
    <w:p>
      <w:pPr>
        <w:spacing w:line="480" w:lineRule="exact"/>
        <w:ind w:firstLine="480" w:firstLineChars="200"/>
        <w:rPr>
          <w:rFonts w:hint="eastAsia" w:ascii="宋体" w:hAnsi="宋体" w:cs="华文宋体"/>
          <w:sz w:val="24"/>
        </w:rPr>
      </w:pPr>
      <w:r>
        <w:rPr>
          <w:rFonts w:hint="eastAsia" w:ascii="宋体" w:hAnsi="宋体" w:cs="华文宋体"/>
          <w:sz w:val="24"/>
        </w:rPr>
        <w:t>7.1评标办法：本次招标评标采用双信封综合评分法。</w:t>
      </w:r>
    </w:p>
    <w:p>
      <w:pPr>
        <w:spacing w:line="520" w:lineRule="exact"/>
        <w:ind w:firstLine="480" w:firstLineChars="200"/>
        <w:rPr>
          <w:rFonts w:hint="eastAsia" w:ascii="宋体" w:hAnsi="宋体" w:cs="宋体"/>
          <w:sz w:val="24"/>
        </w:rPr>
      </w:pPr>
      <w:r>
        <w:rPr>
          <w:rFonts w:hint="eastAsia" w:ascii="宋体" w:hAnsi="宋体" w:cs="宋体"/>
          <w:sz w:val="24"/>
        </w:rPr>
        <w:t>7.2本次招标公告同时在《山西省招标投标协会》、</w:t>
      </w:r>
      <w:r>
        <w:rPr>
          <w:rFonts w:ascii="宋体" w:hAnsi="宋体" w:cs="宋体"/>
          <w:sz w:val="24"/>
        </w:rPr>
        <w:t>《山西省交通运输厅</w:t>
      </w:r>
      <w:r>
        <w:rPr>
          <w:rFonts w:hint="eastAsia" w:ascii="宋体" w:hAnsi="宋体" w:cs="宋体"/>
          <w:sz w:val="24"/>
          <w:lang w:val="en-US" w:eastAsia="zh-CN"/>
        </w:rPr>
        <w:t>官网</w:t>
      </w:r>
      <w:r>
        <w:rPr>
          <w:rFonts w:ascii="宋体" w:hAnsi="宋体" w:cs="宋体"/>
          <w:sz w:val="24"/>
        </w:rPr>
        <w:t>》</w:t>
      </w:r>
      <w:r>
        <w:rPr>
          <w:rFonts w:hint="eastAsia" w:ascii="宋体" w:hAnsi="宋体" w:cs="宋体"/>
          <w:sz w:val="24"/>
          <w:lang w:eastAsia="zh-CN"/>
        </w:rPr>
        <w:t>、</w:t>
      </w:r>
      <w:r>
        <w:rPr>
          <w:rFonts w:ascii="宋体" w:hAnsi="宋体" w:cs="宋体"/>
          <w:sz w:val="24"/>
        </w:rPr>
        <w:t>《</w:t>
      </w:r>
      <w:r>
        <w:rPr>
          <w:rFonts w:hint="eastAsia" w:ascii="宋体" w:hAnsi="宋体" w:cs="宋体"/>
          <w:sz w:val="24"/>
          <w:lang w:val="en-US" w:eastAsia="zh-CN"/>
        </w:rPr>
        <w:t>忻州市</w:t>
      </w:r>
      <w:r>
        <w:rPr>
          <w:rFonts w:ascii="宋体" w:hAnsi="宋体" w:cs="宋体"/>
          <w:sz w:val="24"/>
        </w:rPr>
        <w:t>交通运输</w:t>
      </w:r>
      <w:r>
        <w:rPr>
          <w:rFonts w:hint="eastAsia" w:ascii="宋体" w:hAnsi="宋体" w:cs="宋体"/>
          <w:sz w:val="24"/>
          <w:lang w:val="en-US" w:eastAsia="zh-CN"/>
        </w:rPr>
        <w:t>局官</w:t>
      </w:r>
      <w:r>
        <w:rPr>
          <w:rFonts w:ascii="宋体" w:hAnsi="宋体" w:cs="宋体"/>
          <w:sz w:val="24"/>
        </w:rPr>
        <w:t>网》</w:t>
      </w:r>
      <w:r>
        <w:rPr>
          <w:rFonts w:hint="eastAsia" w:ascii="宋体" w:hAnsi="宋体" w:cs="宋体"/>
          <w:sz w:val="24"/>
        </w:rPr>
        <w:t>和《金蝉电子招标投标综合交易平台》上发布。</w:t>
      </w:r>
    </w:p>
    <w:p>
      <w:pPr>
        <w:spacing w:line="480" w:lineRule="exact"/>
        <w:ind w:firstLine="480" w:firstLineChars="200"/>
        <w:rPr>
          <w:rFonts w:ascii="宋体" w:hAnsi="宋体" w:cs="华文宋体"/>
          <w:sz w:val="24"/>
        </w:rPr>
      </w:pPr>
      <w:bookmarkStart w:id="1" w:name="OLE_LINK5"/>
      <w:r>
        <w:rPr>
          <w:rFonts w:hint="eastAsia" w:ascii="宋体" w:hAnsi="宋体" w:cs="华文宋体"/>
          <w:sz w:val="24"/>
        </w:rPr>
        <w:t>7.3提出异议的渠道和方式</w:t>
      </w:r>
    </w:p>
    <w:p>
      <w:pPr>
        <w:spacing w:line="480" w:lineRule="exact"/>
        <w:ind w:firstLine="480" w:firstLineChars="200"/>
        <w:rPr>
          <w:rFonts w:hint="eastAsia" w:ascii="宋体" w:hAnsi="宋体" w:cs="华文宋体"/>
          <w:sz w:val="24"/>
        </w:rPr>
      </w:pPr>
      <w:r>
        <w:rPr>
          <w:rFonts w:hint="eastAsia" w:ascii="宋体" w:hAnsi="宋体" w:cs="华文宋体"/>
          <w:sz w:val="24"/>
        </w:rPr>
        <w:t>如有异议，请联系招标人：忻州市交通建设中心，联系人及电话：郝先生、马先生，0350-3169163；招标代理机构：筑忱项目管理有限公司，联系人及电话：孙奇、王瑾</w:t>
      </w:r>
      <w:r>
        <w:rPr>
          <w:rFonts w:ascii="宋体" w:hAnsi="宋体" w:cs="华文宋体"/>
          <w:sz w:val="24"/>
        </w:rPr>
        <w:t>，</w:t>
      </w:r>
      <w:r>
        <w:rPr>
          <w:rFonts w:hint="eastAsia" w:ascii="宋体" w:hAnsi="宋体" w:cs="华文宋体"/>
          <w:sz w:val="24"/>
        </w:rPr>
        <w:t>0351-7637555，</w:t>
      </w:r>
      <w:r>
        <w:rPr>
          <w:rFonts w:ascii="宋体" w:hAnsi="宋体" w:cs="华文宋体"/>
          <w:sz w:val="24"/>
        </w:rPr>
        <w:t>13363448175</w:t>
      </w:r>
      <w:r>
        <w:rPr>
          <w:rFonts w:hint="eastAsia" w:ascii="宋体" w:hAnsi="宋体" w:cs="华文宋体"/>
          <w:sz w:val="24"/>
        </w:rPr>
        <w:t>。</w:t>
      </w:r>
    </w:p>
    <w:p>
      <w:pPr>
        <w:spacing w:line="480" w:lineRule="exact"/>
        <w:ind w:firstLine="482" w:firstLineChars="200"/>
        <w:rPr>
          <w:rFonts w:hint="eastAsia" w:ascii="宋体" w:hAnsi="宋体" w:cs="华文宋体"/>
          <w:b/>
          <w:bCs/>
          <w:sz w:val="24"/>
        </w:rPr>
      </w:pPr>
      <w:r>
        <w:rPr>
          <w:rFonts w:hint="eastAsia" w:ascii="宋体" w:hAnsi="宋体" w:cs="华文宋体"/>
          <w:b/>
          <w:bCs/>
          <w:sz w:val="24"/>
        </w:rPr>
        <w:t>8.监督部门：</w:t>
      </w:r>
    </w:p>
    <w:p>
      <w:pPr>
        <w:spacing w:line="480" w:lineRule="exact"/>
        <w:ind w:firstLine="480" w:firstLineChars="200"/>
      </w:pPr>
      <w:r>
        <w:rPr>
          <w:rFonts w:hint="eastAsia" w:ascii="宋体" w:hAnsi="宋体" w:cs="华文宋体"/>
          <w:sz w:val="24"/>
        </w:rPr>
        <w:t>本招标项目的监督部门为：忻州市交通运输局</w:t>
      </w:r>
    </w:p>
    <w:p>
      <w:pPr>
        <w:spacing w:line="480" w:lineRule="exact"/>
        <w:ind w:firstLine="480" w:firstLineChars="200"/>
        <w:rPr>
          <w:rFonts w:hint="eastAsia" w:ascii="宋体" w:hAnsi="宋体" w:cs="华文宋体"/>
          <w:sz w:val="24"/>
        </w:rPr>
      </w:pPr>
      <w:r>
        <w:rPr>
          <w:rFonts w:hint="eastAsia" w:ascii="宋体" w:hAnsi="宋体" w:cs="华文宋体"/>
          <w:sz w:val="24"/>
        </w:rPr>
        <w:t>电    话：0350-3169973</w:t>
      </w:r>
    </w:p>
    <w:p>
      <w:pPr>
        <w:spacing w:line="480" w:lineRule="exact"/>
        <w:ind w:firstLine="480" w:firstLineChars="200"/>
        <w:rPr>
          <w:rFonts w:hint="eastAsia" w:ascii="宋体" w:hAnsi="宋体" w:cs="华文宋体"/>
          <w:sz w:val="24"/>
        </w:rPr>
      </w:pPr>
      <w:r>
        <w:rPr>
          <w:rFonts w:hint="eastAsia" w:ascii="宋体" w:hAnsi="宋体" w:cs="华文宋体"/>
          <w:sz w:val="24"/>
        </w:rPr>
        <w:t>地    址：忻州市杏林街3号</w:t>
      </w:r>
    </w:p>
    <w:p>
      <w:pPr>
        <w:spacing w:line="480" w:lineRule="exact"/>
        <w:ind w:firstLine="482" w:firstLineChars="200"/>
        <w:rPr>
          <w:rFonts w:hint="eastAsia" w:ascii="宋体" w:hAnsi="宋体" w:cs="华文宋体"/>
          <w:b/>
          <w:bCs/>
          <w:sz w:val="24"/>
        </w:rPr>
      </w:pPr>
      <w:r>
        <w:rPr>
          <w:rFonts w:hint="eastAsia" w:ascii="宋体" w:hAnsi="宋体" w:cs="华文宋体"/>
          <w:b/>
          <w:bCs/>
          <w:sz w:val="24"/>
        </w:rPr>
        <w:t>9.联系方式：</w:t>
      </w:r>
    </w:p>
    <w:p>
      <w:pPr>
        <w:spacing w:line="480" w:lineRule="exact"/>
        <w:ind w:firstLine="480" w:firstLineChars="200"/>
        <w:rPr>
          <w:rFonts w:hint="eastAsia" w:ascii="宋体" w:hAnsi="宋体" w:cs="华文宋体"/>
          <w:sz w:val="24"/>
        </w:rPr>
      </w:pPr>
      <w:r>
        <w:rPr>
          <w:rFonts w:hint="eastAsia" w:ascii="宋体" w:hAnsi="宋体" w:cs="华文宋体"/>
          <w:sz w:val="24"/>
        </w:rPr>
        <w:t>招 标 人：忻州市交通建设中心</w:t>
      </w:r>
    </w:p>
    <w:p>
      <w:pPr>
        <w:spacing w:line="480" w:lineRule="exact"/>
        <w:ind w:firstLine="480" w:firstLineChars="200"/>
        <w:rPr>
          <w:rFonts w:hint="eastAsia" w:ascii="宋体" w:hAnsi="宋体" w:cs="华文宋体"/>
          <w:sz w:val="24"/>
        </w:rPr>
      </w:pPr>
      <w:r>
        <w:rPr>
          <w:rFonts w:hint="eastAsia" w:ascii="宋体" w:hAnsi="宋体" w:cs="华文宋体"/>
          <w:sz w:val="24"/>
        </w:rPr>
        <w:t>联系地址：山西省忻州市七一北路杏林街3号</w:t>
      </w:r>
    </w:p>
    <w:bookmarkEnd w:id="1"/>
    <w:p>
      <w:pPr>
        <w:spacing w:line="480" w:lineRule="exact"/>
        <w:ind w:firstLine="480" w:firstLineChars="200"/>
        <w:rPr>
          <w:rFonts w:hint="eastAsia" w:ascii="宋体" w:hAnsi="宋体" w:cs="华文宋体"/>
          <w:sz w:val="24"/>
        </w:rPr>
      </w:pPr>
      <w:r>
        <w:rPr>
          <w:rFonts w:hint="eastAsia" w:ascii="宋体" w:hAnsi="宋体" w:cs="华文宋体"/>
          <w:sz w:val="24"/>
        </w:rPr>
        <w:t>联 系 人：</w:t>
      </w:r>
      <w:r>
        <w:rPr>
          <w:rFonts w:hint="eastAsia" w:ascii="宋体" w:hAnsi="宋体" w:cs="宋体"/>
          <w:kern w:val="0"/>
          <w:sz w:val="24"/>
        </w:rPr>
        <w:t>郝先生、马先生</w:t>
      </w:r>
    </w:p>
    <w:p>
      <w:pPr>
        <w:spacing w:line="480" w:lineRule="exact"/>
        <w:ind w:firstLine="480" w:firstLineChars="200"/>
        <w:rPr>
          <w:rFonts w:hint="eastAsia" w:ascii="宋体" w:hAnsi="宋体" w:cs="华文宋体"/>
          <w:sz w:val="24"/>
        </w:rPr>
      </w:pPr>
      <w:r>
        <w:rPr>
          <w:rFonts w:hint="eastAsia" w:ascii="宋体" w:hAnsi="宋体" w:cs="华文宋体"/>
          <w:sz w:val="24"/>
        </w:rPr>
        <w:t>电    话：</w:t>
      </w:r>
      <w:r>
        <w:rPr>
          <w:rFonts w:hint="eastAsia"/>
          <w:sz w:val="24"/>
        </w:rPr>
        <w:t>0350-3169163</w:t>
      </w:r>
    </w:p>
    <w:p>
      <w:pPr>
        <w:spacing w:line="480" w:lineRule="exact"/>
        <w:ind w:firstLine="480" w:firstLineChars="200"/>
        <w:rPr>
          <w:rFonts w:ascii="宋体" w:hAnsi="宋体" w:cs="华文宋体"/>
          <w:sz w:val="24"/>
        </w:rPr>
      </w:pPr>
    </w:p>
    <w:p>
      <w:pPr>
        <w:spacing w:line="480" w:lineRule="exact"/>
        <w:ind w:firstLine="480" w:firstLineChars="200"/>
        <w:rPr>
          <w:rFonts w:hint="eastAsia" w:ascii="宋体" w:hAnsi="宋体" w:cs="华文宋体"/>
          <w:sz w:val="24"/>
        </w:rPr>
      </w:pPr>
      <w:r>
        <w:rPr>
          <w:rFonts w:hint="eastAsia" w:ascii="宋体" w:hAnsi="宋体" w:cs="华文宋体"/>
          <w:sz w:val="24"/>
        </w:rPr>
        <w:t>招标代理机构：筑忱项目管理有限公司</w:t>
      </w:r>
    </w:p>
    <w:p>
      <w:pPr>
        <w:spacing w:line="480" w:lineRule="exact"/>
        <w:ind w:firstLine="480" w:firstLineChars="200"/>
        <w:rPr>
          <w:rFonts w:hint="eastAsia" w:ascii="宋体" w:hAnsi="宋体" w:cs="华文宋体"/>
          <w:sz w:val="24"/>
        </w:rPr>
      </w:pPr>
      <w:r>
        <w:rPr>
          <w:rFonts w:hint="eastAsia" w:ascii="宋体" w:hAnsi="宋体" w:cs="华文宋体"/>
          <w:sz w:val="24"/>
        </w:rPr>
        <w:t>地址：山西省太原市太榆路55号迎宾汽车站山西汽运集团晋龙捷泰运输有限公司办公楼五层501</w:t>
      </w:r>
    </w:p>
    <w:p>
      <w:pPr>
        <w:spacing w:line="480" w:lineRule="exact"/>
        <w:ind w:firstLine="480" w:firstLineChars="200"/>
        <w:rPr>
          <w:rFonts w:hint="eastAsia" w:ascii="宋体" w:hAnsi="宋体" w:cs="华文宋体"/>
          <w:sz w:val="24"/>
        </w:rPr>
      </w:pPr>
      <w:r>
        <w:rPr>
          <w:rFonts w:hint="eastAsia" w:ascii="宋体" w:hAnsi="宋体" w:cs="华文宋体"/>
          <w:sz w:val="24"/>
        </w:rPr>
        <w:t>联系人：孙奇、王瑾</w:t>
      </w:r>
    </w:p>
    <w:p>
      <w:pPr>
        <w:spacing w:line="480" w:lineRule="exact"/>
        <w:ind w:firstLine="480" w:firstLineChars="200"/>
        <w:rPr>
          <w:rFonts w:hint="eastAsia" w:ascii="宋体" w:hAnsi="宋体" w:cs="华文宋体"/>
          <w:sz w:val="24"/>
        </w:rPr>
      </w:pPr>
      <w:r>
        <w:rPr>
          <w:rFonts w:hint="eastAsia" w:ascii="宋体" w:hAnsi="宋体" w:cs="华文宋体"/>
          <w:sz w:val="24"/>
        </w:rPr>
        <w:t>电话：0351-7637555</w:t>
      </w:r>
    </w:p>
    <w:p>
      <w:pPr>
        <w:spacing w:line="480" w:lineRule="exact"/>
        <w:ind w:firstLine="480" w:firstLineChars="200"/>
        <w:rPr>
          <w:rFonts w:hint="eastAsia" w:ascii="宋体" w:hAnsi="宋体" w:cs="华文宋体"/>
          <w:sz w:val="24"/>
        </w:rPr>
      </w:pPr>
      <w:r>
        <w:rPr>
          <w:rFonts w:hint="eastAsia" w:ascii="宋体" w:hAnsi="宋体" w:cs="华文宋体"/>
          <w:sz w:val="24"/>
        </w:rPr>
        <w:t>电子</w:t>
      </w:r>
      <w:r>
        <w:rPr>
          <w:rFonts w:hint="eastAsia" w:ascii="宋体" w:hAnsi="宋体" w:cs="华文宋体"/>
          <w:sz w:val="24"/>
          <w:lang w:val="en-US" w:eastAsia="zh-CN"/>
        </w:rPr>
        <w:t>邮箱</w:t>
      </w:r>
      <w:r>
        <w:rPr>
          <w:rFonts w:hint="eastAsia" w:ascii="宋体" w:hAnsi="宋体" w:cs="华文宋体"/>
          <w:sz w:val="24"/>
        </w:rPr>
        <w:t>：zhuchenxmgl@163.com</w:t>
      </w:r>
    </w:p>
    <w:p>
      <w:pPr>
        <w:spacing w:line="480" w:lineRule="exact"/>
        <w:ind w:firstLine="480" w:firstLineChars="200"/>
        <w:rPr>
          <w:rFonts w:hint="eastAsia" w:ascii="宋体" w:hAnsi="宋体" w:cs="华文宋体"/>
          <w:sz w:val="24"/>
        </w:rPr>
      </w:pPr>
    </w:p>
    <w:p>
      <w:pPr>
        <w:pStyle w:val="2"/>
        <w:rPr>
          <w:rFonts w:ascii="宋体" w:hAnsi="宋体" w:cs="华文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5MDk2ZTE5MmM3NjY1YjVjNTRjYzVjZjFhNWM5MGEifQ=="/>
  </w:docVars>
  <w:rsids>
    <w:rsidRoot w:val="65CB25D7"/>
    <w:rsid w:val="1A4F381E"/>
    <w:rsid w:val="3C5F6A31"/>
    <w:rsid w:val="3CA84B2E"/>
    <w:rsid w:val="489110B4"/>
    <w:rsid w:val="65CB25D7"/>
    <w:rsid w:val="6749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before="78"/>
      <w:ind w:left="439"/>
    </w:pPr>
    <w:rPr>
      <w:rFonts w:hint="eastAsia" w:ascii="微软雅黑" w:hAnsi="微软雅黑" w:eastAsia="微软雅黑"/>
      <w:sz w:val="32"/>
      <w:lang w:val="en-US" w:eastAsia="zh-CN" w:bidi="ar-SA"/>
    </w:rPr>
  </w:style>
  <w:style w:type="paragraph" w:styleId="3">
    <w:name w:val="Normal (Web)"/>
    <w:basedOn w:val="1"/>
    <w:autoRedefine/>
    <w:qFormat/>
    <w:uiPriority w:val="0"/>
    <w:pPr>
      <w:widowControl/>
      <w:spacing w:before="100" w:beforeLines="0" w:beforeAutospacing="1" w:after="100" w:afterLines="0" w:afterAutospacing="1" w:line="432" w:lineRule="auto"/>
      <w:jc w:val="left"/>
    </w:pPr>
    <w:rPr>
      <w:rFonts w:ascii="宋体" w:hAnsi="宋体" w:cs="宋体"/>
      <w:kern w:val="0"/>
      <w:szCs w:val="21"/>
    </w:rPr>
  </w:style>
  <w:style w:type="character" w:styleId="6">
    <w:name w:val="Hyperlink"/>
    <w:autoRedefine/>
    <w:qFormat/>
    <w:uiPriority w:val="99"/>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4144</Words>
  <Characters>4724</Characters>
  <Lines>0</Lines>
  <Paragraphs>0</Paragraphs>
  <TotalTime>4</TotalTime>
  <ScaleCrop>false</ScaleCrop>
  <LinksUpToDate>false</LinksUpToDate>
  <CharactersWithSpaces>4765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2024-04-15T03:14:00Z</dcterms:created>
  <dc:creator>~~~</dc:creator>
  <cp:lastModifiedBy>雨花石</cp:lastModifiedBy>
  <dcterms:modified xsi:type="dcterms:W3CDTF">2024-04-15T07:53:44Z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1B1C0F40D319446B95C4AC1727314DD1_13</vt:lpwstr>
  </property>
</Properties>
</file>